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C3" w:rsidRPr="006E3EC3" w:rsidRDefault="006E3EC3" w:rsidP="004038A7">
      <w:pPr>
        <w:jc w:val="center"/>
        <w:rPr>
          <w:b/>
          <w:sz w:val="28"/>
          <w:szCs w:val="28"/>
        </w:rPr>
      </w:pPr>
      <w:r w:rsidRPr="006E3EC3">
        <w:rPr>
          <w:b/>
          <w:sz w:val="28"/>
          <w:szCs w:val="28"/>
        </w:rPr>
        <w:t>Пояснительная записка</w:t>
      </w:r>
    </w:p>
    <w:p w:rsidR="006E3EC3" w:rsidRPr="006E3EC3" w:rsidRDefault="006E3EC3" w:rsidP="006E3EC3">
      <w:pPr>
        <w:jc w:val="center"/>
        <w:rPr>
          <w:b/>
          <w:sz w:val="24"/>
          <w:szCs w:val="24"/>
        </w:rPr>
      </w:pPr>
    </w:p>
    <w:p w:rsidR="00EB4C74" w:rsidRPr="00736837" w:rsidRDefault="009E78C7" w:rsidP="00CB0B6D">
      <w:pPr>
        <w:ind w:firstLine="539"/>
        <w:contextualSpacing/>
        <w:jc w:val="both"/>
        <w:rPr>
          <w:sz w:val="24"/>
          <w:szCs w:val="24"/>
        </w:rPr>
      </w:pPr>
      <w:r w:rsidRPr="00BB5807">
        <w:rPr>
          <w:sz w:val="24"/>
          <w:szCs w:val="24"/>
        </w:rPr>
        <w:tab/>
      </w:r>
      <w:r w:rsidR="00920844" w:rsidRPr="009B1F40">
        <w:rPr>
          <w:sz w:val="24"/>
          <w:szCs w:val="24"/>
        </w:rPr>
        <w:t xml:space="preserve">Рабочая  программа разработана </w:t>
      </w:r>
      <w:r w:rsidR="00920844" w:rsidRPr="00D47506">
        <w:rPr>
          <w:sz w:val="24"/>
          <w:szCs w:val="24"/>
        </w:rPr>
        <w:t>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</w:t>
      </w:r>
      <w:r w:rsidR="00920844">
        <w:rPr>
          <w:sz w:val="24"/>
          <w:szCs w:val="24"/>
        </w:rPr>
        <w:t xml:space="preserve">вания, </w:t>
      </w:r>
      <w:r w:rsidR="00920844" w:rsidRPr="009B1F40">
        <w:rPr>
          <w:sz w:val="24"/>
          <w:szCs w:val="24"/>
        </w:rPr>
        <w:t xml:space="preserve">в соответствии с  </w:t>
      </w:r>
      <w:r w:rsidR="00920844">
        <w:rPr>
          <w:sz w:val="24"/>
          <w:szCs w:val="24"/>
        </w:rPr>
        <w:t>п</w:t>
      </w:r>
      <w:r w:rsidR="00920844" w:rsidRPr="009B1F40">
        <w:rPr>
          <w:sz w:val="24"/>
          <w:szCs w:val="24"/>
        </w:rPr>
        <w:t>римерной программой начального общего образования, авторской программой</w:t>
      </w:r>
      <w:r w:rsidR="009A4866" w:rsidRPr="009A4866">
        <w:rPr>
          <w:sz w:val="24"/>
          <w:szCs w:val="24"/>
        </w:rPr>
        <w:t xml:space="preserve"> </w:t>
      </w:r>
      <w:r w:rsidR="009A4866" w:rsidRPr="003A7BD5">
        <w:rPr>
          <w:sz w:val="24"/>
          <w:szCs w:val="24"/>
        </w:rPr>
        <w:t xml:space="preserve">Л.Ф. Климановой, </w:t>
      </w:r>
      <w:r w:rsidR="00227033">
        <w:rPr>
          <w:sz w:val="24"/>
          <w:szCs w:val="24"/>
        </w:rPr>
        <w:t>С.Г. Макеевой</w:t>
      </w:r>
      <w:r w:rsidR="00227033">
        <w:rPr>
          <w:bCs/>
          <w:color w:val="000000"/>
          <w:sz w:val="24"/>
          <w:szCs w:val="24"/>
        </w:rPr>
        <w:t xml:space="preserve"> </w:t>
      </w:r>
      <w:r w:rsidR="009A4866">
        <w:rPr>
          <w:bCs/>
          <w:color w:val="000000"/>
          <w:sz w:val="24"/>
          <w:szCs w:val="24"/>
        </w:rPr>
        <w:t>«</w:t>
      </w:r>
      <w:r w:rsidR="009A4866" w:rsidRPr="00D00B9A">
        <w:rPr>
          <w:bCs/>
          <w:color w:val="000000"/>
          <w:sz w:val="24"/>
          <w:szCs w:val="24"/>
        </w:rPr>
        <w:t>Обучение грамоте</w:t>
      </w:r>
      <w:r w:rsidR="009A4866">
        <w:rPr>
          <w:bCs/>
          <w:color w:val="000000"/>
          <w:sz w:val="24"/>
          <w:szCs w:val="24"/>
        </w:rPr>
        <w:t xml:space="preserve">» и </w:t>
      </w:r>
      <w:r w:rsidR="009A4866">
        <w:rPr>
          <w:sz w:val="24"/>
          <w:szCs w:val="24"/>
        </w:rPr>
        <w:t>«Русский язык».</w:t>
      </w:r>
      <w:r w:rsidR="009A4866" w:rsidRPr="00D00B9A">
        <w:rPr>
          <w:bCs/>
          <w:color w:val="000000"/>
        </w:rPr>
        <w:t xml:space="preserve"> </w:t>
      </w:r>
    </w:p>
    <w:p w:rsidR="00920844" w:rsidRPr="00D47506" w:rsidRDefault="00920844" w:rsidP="00CB0B6D">
      <w:pPr>
        <w:ind w:firstLine="539"/>
        <w:contextualSpacing/>
        <w:jc w:val="both"/>
        <w:rPr>
          <w:b/>
          <w:sz w:val="24"/>
          <w:szCs w:val="24"/>
        </w:rPr>
      </w:pPr>
      <w:r w:rsidRPr="00AC0A39">
        <w:rPr>
          <w:bCs/>
          <w:sz w:val="24"/>
          <w:szCs w:val="24"/>
          <w:lang w:bidi="he-IL"/>
        </w:rPr>
        <w:tab/>
      </w:r>
      <w:r w:rsidRPr="002352BC">
        <w:rPr>
          <w:bCs/>
          <w:sz w:val="24"/>
          <w:szCs w:val="24"/>
          <w:lang w:bidi="he-IL"/>
        </w:rPr>
        <w:t xml:space="preserve">Настоящая программа составлена на </w:t>
      </w:r>
      <w:r w:rsidR="00EB4C74">
        <w:rPr>
          <w:bCs/>
          <w:sz w:val="24"/>
          <w:szCs w:val="24"/>
          <w:lang w:bidi="he-IL"/>
        </w:rPr>
        <w:t>165</w:t>
      </w:r>
      <w:r w:rsidR="004601B2">
        <w:rPr>
          <w:bCs/>
          <w:sz w:val="24"/>
          <w:szCs w:val="24"/>
          <w:lang w:bidi="he-IL"/>
        </w:rPr>
        <w:t xml:space="preserve"> </w:t>
      </w:r>
      <w:r w:rsidRPr="002352BC">
        <w:rPr>
          <w:bCs/>
          <w:sz w:val="24"/>
          <w:szCs w:val="24"/>
          <w:lang w:bidi="he-IL"/>
        </w:rPr>
        <w:t>час</w:t>
      </w:r>
      <w:r w:rsidR="00EB4C74">
        <w:rPr>
          <w:bCs/>
          <w:sz w:val="24"/>
          <w:szCs w:val="24"/>
          <w:lang w:bidi="he-IL"/>
        </w:rPr>
        <w:t>ов</w:t>
      </w:r>
      <w:r w:rsidR="009A4866">
        <w:rPr>
          <w:bCs/>
          <w:sz w:val="24"/>
          <w:szCs w:val="24"/>
          <w:lang w:bidi="he-IL"/>
        </w:rPr>
        <w:t xml:space="preserve"> (115 часов – обучение пи</w:t>
      </w:r>
      <w:r w:rsidR="00F67874">
        <w:rPr>
          <w:bCs/>
          <w:sz w:val="24"/>
          <w:szCs w:val="24"/>
          <w:lang w:bidi="he-IL"/>
        </w:rPr>
        <w:t xml:space="preserve">сьму и 50 часов – русский язык) </w:t>
      </w:r>
      <w:r w:rsidRPr="002352BC">
        <w:rPr>
          <w:bCs/>
          <w:sz w:val="24"/>
          <w:szCs w:val="24"/>
          <w:lang w:bidi="he-IL"/>
        </w:rPr>
        <w:t xml:space="preserve">для </w:t>
      </w:r>
      <w:r w:rsidR="00F67874">
        <w:rPr>
          <w:bCs/>
          <w:sz w:val="24"/>
          <w:szCs w:val="24"/>
          <w:lang w:bidi="he-IL"/>
        </w:rPr>
        <w:t xml:space="preserve">учащихся </w:t>
      </w:r>
      <w:r>
        <w:rPr>
          <w:bCs/>
          <w:sz w:val="24"/>
          <w:szCs w:val="24"/>
          <w:lang w:bidi="he-IL"/>
        </w:rPr>
        <w:t>1</w:t>
      </w:r>
      <w:r w:rsidR="00F67874">
        <w:rPr>
          <w:bCs/>
          <w:sz w:val="24"/>
          <w:szCs w:val="24"/>
          <w:lang w:bidi="he-IL"/>
        </w:rPr>
        <w:t xml:space="preserve"> класса.</w:t>
      </w:r>
    </w:p>
    <w:p w:rsidR="009A4866" w:rsidRDefault="00CB0B6D" w:rsidP="009A4866">
      <w:pPr>
        <w:ind w:firstLine="539"/>
        <w:contextualSpacing/>
        <w:jc w:val="both"/>
        <w:rPr>
          <w:bCs/>
          <w:sz w:val="24"/>
          <w:szCs w:val="24"/>
          <w:lang w:bidi="he-IL"/>
        </w:rPr>
      </w:pPr>
      <w:r w:rsidRPr="00EB4C74">
        <w:rPr>
          <w:color w:val="221E1F"/>
          <w:sz w:val="24"/>
          <w:szCs w:val="24"/>
        </w:rPr>
        <w:tab/>
      </w:r>
      <w:r w:rsidR="009A4866" w:rsidRPr="007A397B">
        <w:rPr>
          <w:b/>
          <w:sz w:val="24"/>
          <w:szCs w:val="24"/>
        </w:rPr>
        <w:t>Обучение грамоте</w:t>
      </w:r>
      <w:r w:rsidR="009A4866" w:rsidRPr="00082D6F">
        <w:rPr>
          <w:sz w:val="24"/>
          <w:szCs w:val="24"/>
        </w:rPr>
        <w:t xml:space="preserve"> является органической частью учебного предмета «русский язык» и имеет с ним общую коммуникативно-познавательную основу. В системе обучения грамоте усвоение письменной речи начинается с её предыстории (жесты, рисунки, различные типы письменных знаков и др.), знакомства детей с культурно-историческим аспектом письменной речи, представленной в рисунках и играх, даётся возможность обучать чтению и письму как настоящей письменной речи, а не только как техническим навыкам.</w:t>
      </w:r>
    </w:p>
    <w:p w:rsidR="009A4866" w:rsidRPr="00D00B9A" w:rsidRDefault="009A4866" w:rsidP="009A4866">
      <w:pPr>
        <w:ind w:firstLine="539"/>
        <w:contextualSpacing/>
        <w:jc w:val="both"/>
        <w:rPr>
          <w:bCs/>
          <w:sz w:val="24"/>
          <w:szCs w:val="24"/>
          <w:lang w:bidi="he-IL"/>
        </w:rPr>
      </w:pPr>
      <w:r>
        <w:rPr>
          <w:sz w:val="24"/>
          <w:szCs w:val="24"/>
        </w:rPr>
        <w:tab/>
      </w:r>
      <w:r w:rsidRPr="00D00B9A">
        <w:rPr>
          <w:sz w:val="24"/>
          <w:szCs w:val="24"/>
        </w:rPr>
        <w:t>Обучение грамоте строится на различных ситуациях общения (условных и реальных), которые помогают осознать язык как важнейшее средство общения, как важнейший инструмент мыслительной и духовной деятельности людей. Наглядно-образные модели общения, представленные в азбуке, дают детям элементарные представления о ситуации общения, партнерах (собеседниках) речевого общения, о целях общения и его результатах.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Изучение языка как средства общения в период обучения грамоте начинается со слова, с номинативной (назывной) функции языка, наиболее доступной детскому восприятию. При этом обеспечивается постепенный переход от слова в естественных ситуациях общения к предложению и тексту.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 xml:space="preserve">Содержание курса </w:t>
      </w:r>
      <w:r>
        <w:rPr>
          <w:sz w:val="24"/>
          <w:szCs w:val="24"/>
        </w:rPr>
        <w:t xml:space="preserve">обучения грамоте (письмо) </w:t>
      </w:r>
      <w:r w:rsidRPr="00D00B9A">
        <w:rPr>
          <w:sz w:val="24"/>
          <w:szCs w:val="24"/>
        </w:rPr>
        <w:t>и методика обучения ориентированы на решение следующих задач:</w:t>
      </w:r>
    </w:p>
    <w:p w:rsidR="009A4866" w:rsidRPr="00D00B9A" w:rsidRDefault="009A4866" w:rsidP="00736837">
      <w:pPr>
        <w:widowControl/>
        <w:numPr>
          <w:ilvl w:val="0"/>
          <w:numId w:val="12"/>
        </w:numPr>
        <w:suppressAutoHyphens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сформировать умения писать и читать, слушать и говорить, свободно пользоваться родным языком в различных ситуациях общения;</w:t>
      </w:r>
    </w:p>
    <w:p w:rsidR="009A4866" w:rsidRPr="00D00B9A" w:rsidRDefault="009A4866" w:rsidP="00736837">
      <w:pPr>
        <w:widowControl/>
        <w:numPr>
          <w:ilvl w:val="0"/>
          <w:numId w:val="12"/>
        </w:numPr>
        <w:suppressAutoHyphens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обеспечить осознанное усвоение языка как важнейшего средства общения и взаимного понимания людей;</w:t>
      </w:r>
    </w:p>
    <w:p w:rsidR="009A4866" w:rsidRPr="00D00B9A" w:rsidRDefault="009A4866" w:rsidP="00736837">
      <w:pPr>
        <w:widowControl/>
        <w:numPr>
          <w:ilvl w:val="0"/>
          <w:numId w:val="12"/>
        </w:numPr>
        <w:suppressAutoHyphens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обеспечить взаимосвязь системы обучения грамоте с развитием коммуникативно-речевых умений, литературно-творческих способностей учащихся, с формированием у них духовно-нравственных ценностей;</w:t>
      </w:r>
    </w:p>
    <w:p w:rsidR="009A4866" w:rsidRDefault="009A4866" w:rsidP="00736837">
      <w:pPr>
        <w:widowControl/>
        <w:numPr>
          <w:ilvl w:val="0"/>
          <w:numId w:val="12"/>
        </w:numPr>
        <w:suppressAutoHyphens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развить образное и логическое мышление у каждого ребёнка, привить навыки речевой культуры общения как неотъемлемой части общей культуры человека.</w:t>
      </w:r>
    </w:p>
    <w:p w:rsidR="009A4866" w:rsidRPr="009A4866" w:rsidRDefault="009A4866" w:rsidP="009A4866">
      <w:pPr>
        <w:widowControl/>
        <w:suppressAutoHyphens w:val="0"/>
        <w:autoSpaceDN w:val="0"/>
        <w:adjustRightInd w:val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A4866">
        <w:rPr>
          <w:sz w:val="24"/>
          <w:szCs w:val="24"/>
        </w:rPr>
        <w:t>Система обучения грамоте базируется на трех основных принципах: коммуникативном, познавательном и семиотическом (знаковом).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 xml:space="preserve">1. </w:t>
      </w:r>
      <w:r w:rsidRPr="00D00B9A">
        <w:rPr>
          <w:b/>
          <w:bCs/>
          <w:sz w:val="24"/>
          <w:szCs w:val="24"/>
        </w:rPr>
        <w:t xml:space="preserve">Коммуникативная направленность </w:t>
      </w:r>
      <w:r w:rsidRPr="00D00B9A">
        <w:rPr>
          <w:sz w:val="24"/>
          <w:szCs w:val="24"/>
        </w:rPr>
        <w:t>курса позволяет:</w:t>
      </w:r>
    </w:p>
    <w:p w:rsidR="009A4866" w:rsidRPr="00D00B9A" w:rsidRDefault="009A4866" w:rsidP="00736837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—сформировать процессы чтения и письма как виды письменной речи, а не только как простейшие навыки;</w:t>
      </w:r>
    </w:p>
    <w:p w:rsidR="009A4866" w:rsidRPr="00D00B9A" w:rsidRDefault="009A4866" w:rsidP="00736837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—дать представление о тексте как продукте речевой деятельности;</w:t>
      </w:r>
    </w:p>
    <w:p w:rsidR="009A4866" w:rsidRPr="00D00B9A" w:rsidRDefault="009A4866" w:rsidP="00736837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—осознать язык как средство общения;</w:t>
      </w:r>
    </w:p>
    <w:p w:rsidR="009A4866" w:rsidRPr="00D00B9A" w:rsidRDefault="009A4866" w:rsidP="00736837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—сформировать умение ориентироваться в ситуации общения: адекватно воспринимать речь собеседника, правильно строить своё высказывание, контролировать и корректировать его в зависимости от ситуации общения.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 xml:space="preserve">2. </w:t>
      </w:r>
      <w:r w:rsidRPr="00D00B9A">
        <w:rPr>
          <w:b/>
          <w:bCs/>
          <w:sz w:val="24"/>
          <w:szCs w:val="24"/>
        </w:rPr>
        <w:t xml:space="preserve">Познавательная ориентация </w:t>
      </w:r>
      <w:r w:rsidRPr="00D00B9A">
        <w:rPr>
          <w:sz w:val="24"/>
          <w:szCs w:val="24"/>
        </w:rPr>
        <w:t>курса позволяет: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 xml:space="preserve">—изучать язык как культурно-исторический процесс — от устных форм общения к </w:t>
      </w:r>
      <w:proofErr w:type="gramStart"/>
      <w:r w:rsidRPr="00D00B9A">
        <w:rPr>
          <w:sz w:val="24"/>
          <w:szCs w:val="24"/>
        </w:rPr>
        <w:t>письменным</w:t>
      </w:r>
      <w:proofErr w:type="gramEnd"/>
      <w:r w:rsidRPr="00D00B9A">
        <w:rPr>
          <w:sz w:val="24"/>
          <w:szCs w:val="24"/>
        </w:rPr>
        <w:t>, т. е. от игры, жеста, рисунков, пиктографии к алфавитному звукобуквенному письму и т. д.;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—освоить язык как средство взаимопонимания, средство познания;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lastRenderedPageBreak/>
        <w:t>—формировать языковое мышление учащихся, развивая образное и абстрактное логическое мышление, интуицию;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—обеспечить поэтапное усвоение основных языковых и речевых понятий на иллюстративно-образной основе с учётом особенностей познавательной деятельности ребёнка через развитие всех видов мышления (наглядно-практического, образно-символического и абстрактно-логического);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—развить языковое мышление, которое базируется на умении ребёнка осознавать и гармонически сочетать форму и содержание речи, умении воспроизводить её смысл и значение в различных формах, умении увидеть общий смысл за различными формами её выражения.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3.</w:t>
      </w:r>
      <w:r w:rsidRPr="00D00B9A">
        <w:rPr>
          <w:i/>
          <w:sz w:val="24"/>
          <w:szCs w:val="24"/>
        </w:rPr>
        <w:t xml:space="preserve"> </w:t>
      </w:r>
      <w:r w:rsidRPr="00D00B9A">
        <w:rPr>
          <w:b/>
          <w:bCs/>
          <w:sz w:val="24"/>
          <w:szCs w:val="24"/>
        </w:rPr>
        <w:t>Семиотический принцип</w:t>
      </w:r>
      <w:r w:rsidRPr="00D00B9A">
        <w:rPr>
          <w:bCs/>
          <w:sz w:val="24"/>
          <w:szCs w:val="24"/>
        </w:rPr>
        <w:t xml:space="preserve"> </w:t>
      </w:r>
      <w:r w:rsidRPr="00D00B9A">
        <w:rPr>
          <w:sz w:val="24"/>
          <w:szCs w:val="24"/>
        </w:rPr>
        <w:t>даёт возможность: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—раскрыть язык как знаковую систему, в которой к языковым знакам можно отнести только двусторонние единицы языка, такие, как слово, морфема и т. д. (а не букву, как часто полагают);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—осознать специфику слова как языкового знака, как «заместителя» действительности;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—выделить исходные понятия и отношения, которые помогли бы ребёнку проникнуть в смысл языкового знака: знак — значение, значение — звучание (содержание — форма);</w:t>
      </w:r>
    </w:p>
    <w:p w:rsidR="009A4866" w:rsidRPr="00D00B9A" w:rsidRDefault="009A4866" w:rsidP="009A4866">
      <w:pPr>
        <w:autoSpaceDN w:val="0"/>
        <w:adjustRightInd w:val="0"/>
        <w:ind w:firstLine="720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—познакомить детей с различными знаковыми системами и средствами общения: мимикой и жестом (как одними из древнейших видов общения, которые продолжают функционировать и сейчас, сопровождая устную речь), знаками-сигналами, знаками-символами, языком искусства и т. д.</w:t>
      </w:r>
    </w:p>
    <w:p w:rsidR="009A4866" w:rsidRPr="00D00B9A" w:rsidRDefault="009A4866" w:rsidP="00EA006E">
      <w:pPr>
        <w:ind w:firstLine="709"/>
        <w:contextualSpacing/>
        <w:jc w:val="both"/>
        <w:rPr>
          <w:sz w:val="24"/>
          <w:szCs w:val="24"/>
        </w:rPr>
      </w:pPr>
      <w:r w:rsidRPr="00D00B9A">
        <w:rPr>
          <w:sz w:val="24"/>
          <w:szCs w:val="24"/>
        </w:rPr>
        <w:t>К концу изучение курса «Обучение грамоте (письмо)</w:t>
      </w:r>
      <w:r w:rsidR="00736837">
        <w:rPr>
          <w:sz w:val="24"/>
          <w:szCs w:val="24"/>
        </w:rPr>
        <w:t>» учащиеся должны знать</w:t>
      </w:r>
      <w:r w:rsidR="00736837" w:rsidRPr="00736837">
        <w:rPr>
          <w:sz w:val="24"/>
          <w:szCs w:val="24"/>
        </w:rPr>
        <w:t xml:space="preserve"> </w:t>
      </w:r>
      <w:r w:rsidR="00736837">
        <w:rPr>
          <w:sz w:val="24"/>
          <w:szCs w:val="24"/>
        </w:rPr>
        <w:t xml:space="preserve">все буквы русского алфавита; </w:t>
      </w:r>
      <w:r w:rsidRPr="00D00B9A">
        <w:rPr>
          <w:sz w:val="24"/>
          <w:szCs w:val="24"/>
        </w:rPr>
        <w:t>пользоваться простейшими формулами речевого этикета при встрече, прощании, обращении друг к другу и взрослым;</w:t>
      </w:r>
      <w:r w:rsidR="00736837">
        <w:rPr>
          <w:sz w:val="24"/>
          <w:szCs w:val="24"/>
        </w:rPr>
        <w:t xml:space="preserve"> </w:t>
      </w:r>
      <w:r w:rsidRPr="00D00B9A">
        <w:rPr>
          <w:sz w:val="24"/>
          <w:szCs w:val="24"/>
        </w:rPr>
        <w:t>выслушивать собеседника, проявляя к нему внимание и уважение, поддерживать разговор репликами и вопросами;</w:t>
      </w:r>
      <w:r w:rsidR="00736837">
        <w:rPr>
          <w:sz w:val="24"/>
          <w:szCs w:val="24"/>
        </w:rPr>
        <w:t xml:space="preserve"> </w:t>
      </w:r>
      <w:r w:rsidRPr="00D00B9A">
        <w:rPr>
          <w:sz w:val="24"/>
          <w:szCs w:val="24"/>
        </w:rPr>
        <w:t>проводить звуковой анализ слов;</w:t>
      </w:r>
      <w:r w:rsidR="00736837">
        <w:rPr>
          <w:sz w:val="24"/>
          <w:szCs w:val="24"/>
        </w:rPr>
        <w:t xml:space="preserve"> </w:t>
      </w:r>
      <w:r w:rsidRPr="00D00B9A">
        <w:rPr>
          <w:sz w:val="24"/>
          <w:szCs w:val="24"/>
        </w:rPr>
        <w:t>различать гласные и согласные звуки и буквы, звонкие и глухие согласные, мягкие и твёрдые звуки в слове, обозначать мягкость согласных с помощью бук</w:t>
      </w:r>
      <w:proofErr w:type="gramStart"/>
      <w:r w:rsidRPr="00D00B9A">
        <w:rPr>
          <w:sz w:val="24"/>
          <w:szCs w:val="24"/>
        </w:rPr>
        <w:t>в(</w:t>
      </w:r>
      <w:proofErr w:type="gramEnd"/>
      <w:r w:rsidRPr="00D00B9A">
        <w:rPr>
          <w:sz w:val="24"/>
          <w:szCs w:val="24"/>
        </w:rPr>
        <w:t xml:space="preserve">е, ё, и, </w:t>
      </w:r>
      <w:proofErr w:type="spellStart"/>
      <w:r w:rsidRPr="00D00B9A">
        <w:rPr>
          <w:sz w:val="24"/>
          <w:szCs w:val="24"/>
        </w:rPr>
        <w:t>ю</w:t>
      </w:r>
      <w:proofErr w:type="spellEnd"/>
      <w:r w:rsidRPr="00D00B9A">
        <w:rPr>
          <w:sz w:val="24"/>
          <w:szCs w:val="24"/>
        </w:rPr>
        <w:t>, я) и мягкого знака, определять ударный слог в слове;</w:t>
      </w:r>
      <w:r w:rsidR="00736837">
        <w:rPr>
          <w:sz w:val="24"/>
          <w:szCs w:val="24"/>
        </w:rPr>
        <w:t xml:space="preserve"> </w:t>
      </w:r>
      <w:r w:rsidRPr="00D00B9A">
        <w:rPr>
          <w:sz w:val="24"/>
          <w:szCs w:val="24"/>
        </w:rPr>
        <w:t>списывать с печатного и письменного текстов, не искажая начертания строчных и заглавных букв и пра</w:t>
      </w:r>
      <w:r w:rsidR="00736837">
        <w:rPr>
          <w:sz w:val="24"/>
          <w:szCs w:val="24"/>
        </w:rPr>
        <w:t xml:space="preserve">вильно соединяя буквы в словах; </w:t>
      </w:r>
      <w:r>
        <w:rPr>
          <w:sz w:val="24"/>
          <w:szCs w:val="24"/>
        </w:rPr>
        <w:t>у</w:t>
      </w:r>
      <w:r w:rsidRPr="00D00B9A">
        <w:rPr>
          <w:sz w:val="24"/>
          <w:szCs w:val="24"/>
        </w:rPr>
        <w:t>потреблять большую букву в начале и точку в конце предложения;</w:t>
      </w:r>
      <w:r w:rsidR="00736837">
        <w:rPr>
          <w:sz w:val="24"/>
          <w:szCs w:val="24"/>
        </w:rPr>
        <w:t xml:space="preserve"> </w:t>
      </w:r>
      <w:r w:rsidR="00EA006E">
        <w:rPr>
          <w:sz w:val="24"/>
          <w:szCs w:val="24"/>
        </w:rPr>
        <w:t xml:space="preserve">знать </w:t>
      </w:r>
      <w:r w:rsidRPr="00D00B9A">
        <w:rPr>
          <w:sz w:val="24"/>
          <w:szCs w:val="24"/>
        </w:rPr>
        <w:t>основные отличия звуков от букв (звуки слышим и произносим, буквы видим и пишем);</w:t>
      </w:r>
      <w:r w:rsidR="00EA006E">
        <w:rPr>
          <w:sz w:val="24"/>
          <w:szCs w:val="24"/>
        </w:rPr>
        <w:t xml:space="preserve"> </w:t>
      </w:r>
      <w:r w:rsidRPr="00D00B9A">
        <w:rPr>
          <w:sz w:val="24"/>
          <w:szCs w:val="24"/>
        </w:rPr>
        <w:t>признаки гласных и согласных звуков.</w:t>
      </w:r>
    </w:p>
    <w:p w:rsidR="00EA006E" w:rsidRDefault="00736837" w:rsidP="00EA006E">
      <w:pPr>
        <w:ind w:firstLine="539"/>
        <w:contextualSpacing/>
        <w:jc w:val="both"/>
        <w:rPr>
          <w:bCs/>
          <w:sz w:val="24"/>
          <w:szCs w:val="24"/>
          <w:lang w:bidi="he-IL"/>
        </w:rPr>
      </w:pPr>
      <w:r w:rsidRPr="00EA006E">
        <w:rPr>
          <w:sz w:val="24"/>
          <w:szCs w:val="24"/>
        </w:rPr>
        <w:tab/>
      </w:r>
      <w:r w:rsidR="009A4866" w:rsidRPr="005D0DF6">
        <w:rPr>
          <w:sz w:val="24"/>
          <w:szCs w:val="24"/>
        </w:rPr>
        <w:t xml:space="preserve">Отличительной особенностью курса </w:t>
      </w:r>
      <w:r w:rsidR="009A4866" w:rsidRPr="007A397B">
        <w:rPr>
          <w:b/>
          <w:sz w:val="24"/>
          <w:szCs w:val="24"/>
        </w:rPr>
        <w:t>русского языка</w:t>
      </w:r>
      <w:r w:rsidR="009A4866" w:rsidRPr="005D0DF6">
        <w:rPr>
          <w:sz w:val="24"/>
          <w:szCs w:val="24"/>
        </w:rPr>
        <w:t xml:space="preserve">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направленность, охватывающую три аспекта изучения родного языка: систему языка, речевую деятельность и литературный текст, что обеспечивает реализацию в обучении </w:t>
      </w:r>
      <w:proofErr w:type="spellStart"/>
      <w:r w:rsidR="009A4866" w:rsidRPr="005D0DF6">
        <w:rPr>
          <w:sz w:val="24"/>
          <w:szCs w:val="24"/>
        </w:rPr>
        <w:t>системно-деятельностного</w:t>
      </w:r>
      <w:proofErr w:type="spellEnd"/>
      <w:r w:rsidR="009A4866" w:rsidRPr="005D0DF6">
        <w:rPr>
          <w:sz w:val="24"/>
          <w:szCs w:val="24"/>
        </w:rPr>
        <w:t xml:space="preserve"> подхода.</w:t>
      </w:r>
    </w:p>
    <w:p w:rsidR="00EA006E" w:rsidRDefault="00EA006E" w:rsidP="00EA006E">
      <w:pPr>
        <w:ind w:firstLine="539"/>
        <w:contextualSpacing/>
        <w:jc w:val="both"/>
        <w:rPr>
          <w:bCs/>
          <w:sz w:val="24"/>
          <w:szCs w:val="24"/>
          <w:lang w:bidi="he-IL"/>
        </w:rPr>
      </w:pPr>
      <w:r>
        <w:rPr>
          <w:bCs/>
          <w:sz w:val="24"/>
          <w:szCs w:val="24"/>
          <w:lang w:bidi="he-IL"/>
        </w:rPr>
        <w:tab/>
      </w:r>
      <w:r w:rsidR="009A4866" w:rsidRPr="005D0DF6">
        <w:rPr>
          <w:sz w:val="24"/>
          <w:szCs w:val="24"/>
        </w:rPr>
        <w:t>Программа курса обеспечивает целостное изучение родного языка в начальной школе за счёт реализации трех принципов:</w:t>
      </w:r>
      <w:r w:rsidR="00736837" w:rsidRPr="00736837">
        <w:rPr>
          <w:sz w:val="24"/>
          <w:szCs w:val="24"/>
        </w:rPr>
        <w:t xml:space="preserve"> </w:t>
      </w:r>
      <w:r w:rsidR="00736837">
        <w:rPr>
          <w:sz w:val="24"/>
          <w:szCs w:val="24"/>
        </w:rPr>
        <w:t>коммуникативного,</w:t>
      </w:r>
      <w:r w:rsidR="00736837" w:rsidRPr="00736837">
        <w:rPr>
          <w:sz w:val="24"/>
          <w:szCs w:val="24"/>
        </w:rPr>
        <w:t xml:space="preserve"> </w:t>
      </w:r>
      <w:r w:rsidR="009A4866" w:rsidRPr="005D0DF6">
        <w:rPr>
          <w:sz w:val="24"/>
          <w:szCs w:val="24"/>
        </w:rPr>
        <w:t>познават</w:t>
      </w:r>
      <w:r w:rsidR="00736837">
        <w:rPr>
          <w:sz w:val="24"/>
          <w:szCs w:val="24"/>
        </w:rPr>
        <w:t>ельного,</w:t>
      </w:r>
      <w:r w:rsidR="00736837" w:rsidRPr="00736837">
        <w:rPr>
          <w:sz w:val="24"/>
          <w:szCs w:val="24"/>
        </w:rPr>
        <w:t xml:space="preserve"> </w:t>
      </w:r>
      <w:r w:rsidR="009A4866" w:rsidRPr="005D0DF6">
        <w:rPr>
          <w:sz w:val="24"/>
          <w:szCs w:val="24"/>
        </w:rPr>
        <w:t>принципа</w:t>
      </w:r>
      <w:r w:rsidR="009A4866" w:rsidRPr="005D0DF6">
        <w:rPr>
          <w:b/>
          <w:sz w:val="24"/>
          <w:szCs w:val="24"/>
        </w:rPr>
        <w:t xml:space="preserve"> </w:t>
      </w:r>
      <w:r w:rsidR="009A4866" w:rsidRPr="005D0DF6">
        <w:rPr>
          <w:sz w:val="24"/>
          <w:szCs w:val="24"/>
        </w:rPr>
        <w:t>личностной направленности обучения и творческой активности учащихся.</w:t>
      </w:r>
    </w:p>
    <w:p w:rsidR="009A4866" w:rsidRPr="00EA006E" w:rsidRDefault="00EA006E" w:rsidP="00EA006E">
      <w:pPr>
        <w:ind w:firstLine="539"/>
        <w:contextualSpacing/>
        <w:jc w:val="both"/>
        <w:rPr>
          <w:bCs/>
          <w:sz w:val="24"/>
          <w:szCs w:val="24"/>
          <w:lang w:bidi="he-IL"/>
        </w:rPr>
      </w:pPr>
      <w:r>
        <w:rPr>
          <w:bCs/>
          <w:sz w:val="24"/>
          <w:szCs w:val="24"/>
          <w:lang w:bidi="he-IL"/>
        </w:rPr>
        <w:tab/>
      </w:r>
      <w:r w:rsidR="009A4866" w:rsidRPr="00D4606E">
        <w:rPr>
          <w:b/>
          <w:sz w:val="24"/>
          <w:szCs w:val="24"/>
        </w:rPr>
        <w:t>Коммуникативный принцип</w:t>
      </w:r>
      <w:r w:rsidR="009A4866" w:rsidRPr="005D0DF6">
        <w:rPr>
          <w:sz w:val="24"/>
          <w:szCs w:val="24"/>
        </w:rPr>
        <w:t xml:space="preserve"> предусматривает:</w:t>
      </w:r>
    </w:p>
    <w:p w:rsidR="009A4866" w:rsidRPr="005D0DF6" w:rsidRDefault="009A4866" w:rsidP="009A4866">
      <w:pPr>
        <w:widowControl/>
        <w:numPr>
          <w:ilvl w:val="1"/>
          <w:numId w:val="9"/>
        </w:numPr>
        <w:tabs>
          <w:tab w:val="clear" w:pos="2149"/>
          <w:tab w:val="num" w:pos="720"/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5D0DF6">
        <w:rPr>
          <w:sz w:val="24"/>
          <w:szCs w:val="24"/>
        </w:rPr>
        <w:t>осмысление и реализацию основной функции языка — быть средством общения;</w:t>
      </w:r>
    </w:p>
    <w:p w:rsidR="009A4866" w:rsidRPr="005D0DF6" w:rsidRDefault="009A4866" w:rsidP="009A4866">
      <w:pPr>
        <w:widowControl/>
        <w:numPr>
          <w:ilvl w:val="1"/>
          <w:numId w:val="9"/>
        </w:numPr>
        <w:tabs>
          <w:tab w:val="clear" w:pos="2149"/>
          <w:tab w:val="num" w:pos="720"/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5D0DF6">
        <w:rPr>
          <w:sz w:val="24"/>
          <w:szCs w:val="24"/>
        </w:rPr>
        <w:t xml:space="preserve">развитие умения ориентироваться в ситуациях общения (понимать цель и результат общения собеседников, контролировать и корректировать свою речь в зависимости от ситуации общения); </w:t>
      </w:r>
    </w:p>
    <w:p w:rsidR="009A4866" w:rsidRPr="005D0DF6" w:rsidRDefault="009A4866" w:rsidP="009A4866">
      <w:pPr>
        <w:widowControl/>
        <w:numPr>
          <w:ilvl w:val="1"/>
          <w:numId w:val="9"/>
        </w:numPr>
        <w:tabs>
          <w:tab w:val="clear" w:pos="2149"/>
          <w:tab w:val="num" w:pos="720"/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5D0DF6">
        <w:rPr>
          <w:sz w:val="24"/>
          <w:szCs w:val="24"/>
        </w:rPr>
        <w:t>знакомство с различными системами общения (устными и письменными, речевыми и неречевыми);</w:t>
      </w:r>
    </w:p>
    <w:p w:rsidR="009A4866" w:rsidRPr="00D4606E" w:rsidRDefault="009A4866" w:rsidP="009A4866">
      <w:pPr>
        <w:widowControl/>
        <w:numPr>
          <w:ilvl w:val="1"/>
          <w:numId w:val="9"/>
        </w:numPr>
        <w:tabs>
          <w:tab w:val="clear" w:pos="2149"/>
          <w:tab w:val="num" w:pos="720"/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формирование представления о тексте как результате (продукте) речевой деятельности;</w:t>
      </w:r>
    </w:p>
    <w:p w:rsidR="009A4866" w:rsidRPr="00D4606E" w:rsidRDefault="009A4866" w:rsidP="009A4866">
      <w:pPr>
        <w:widowControl/>
        <w:numPr>
          <w:ilvl w:val="1"/>
          <w:numId w:val="9"/>
        </w:numPr>
        <w:tabs>
          <w:tab w:val="clear" w:pos="2149"/>
          <w:tab w:val="num" w:pos="720"/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proofErr w:type="gramStart"/>
      <w:r w:rsidRPr="00D4606E">
        <w:rPr>
          <w:sz w:val="24"/>
          <w:szCs w:val="24"/>
        </w:rPr>
        <w:lastRenderedPageBreak/>
        <w:t>развитие у учащихся желания (потребности) создавать собственные тексты различной стилевой направленности: деловой (записки, письма, объявления и др.), художественной (рассказ, стихотворение, сказка), научно-познавательной;</w:t>
      </w:r>
      <w:proofErr w:type="gramEnd"/>
    </w:p>
    <w:p w:rsidR="00EA006E" w:rsidRDefault="009A4866" w:rsidP="00EA006E">
      <w:pPr>
        <w:widowControl/>
        <w:numPr>
          <w:ilvl w:val="1"/>
          <w:numId w:val="9"/>
        </w:numPr>
        <w:tabs>
          <w:tab w:val="clear" w:pos="2149"/>
          <w:tab w:val="num" w:pos="720"/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организацию учебного (делового) общения (общение как диалог учителя с детьми и друг с другом) с использованием формул речевого этикета и духовно-нравственного стиля общения, основанного на уважении, взаимопонимании и потребности в совместной деятельности.</w:t>
      </w:r>
    </w:p>
    <w:p w:rsidR="009A4866" w:rsidRPr="00EA006E" w:rsidRDefault="00EA006E" w:rsidP="00EA006E">
      <w:pPr>
        <w:widowControl/>
        <w:tabs>
          <w:tab w:val="left" w:pos="851"/>
        </w:tabs>
        <w:suppressAutoHyphens w:val="0"/>
        <w:autoSpaceDE/>
        <w:ind w:left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A4866" w:rsidRPr="00EA006E">
        <w:rPr>
          <w:b/>
          <w:sz w:val="24"/>
          <w:szCs w:val="24"/>
        </w:rPr>
        <w:t>Познавательный принцип</w:t>
      </w:r>
      <w:r w:rsidR="009A4866" w:rsidRPr="00EA006E">
        <w:rPr>
          <w:sz w:val="24"/>
          <w:szCs w:val="24"/>
        </w:rPr>
        <w:t xml:space="preserve"> предполагает:</w:t>
      </w:r>
    </w:p>
    <w:p w:rsidR="009A4866" w:rsidRPr="00D4606E" w:rsidRDefault="009A4866" w:rsidP="009A4866">
      <w:pPr>
        <w:widowControl/>
        <w:numPr>
          <w:ilvl w:val="0"/>
          <w:numId w:val="10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усвоение языка как важнейшего инструмента познавательной деятельности человека и как средства познания мира через слово;</w:t>
      </w:r>
    </w:p>
    <w:p w:rsidR="009A4866" w:rsidRPr="00D4606E" w:rsidRDefault="009A4866" w:rsidP="009A4866">
      <w:pPr>
        <w:widowControl/>
        <w:numPr>
          <w:ilvl w:val="0"/>
          <w:numId w:val="10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развитие мышления младших школьников с опорой на «два крыла познания»: образное и абстрактно-логическое мышление, развитие интуиции и воображения;</w:t>
      </w:r>
    </w:p>
    <w:p w:rsidR="009A4866" w:rsidRPr="00D4606E" w:rsidRDefault="009A4866" w:rsidP="009A4866">
      <w:pPr>
        <w:widowControl/>
        <w:numPr>
          <w:ilvl w:val="0"/>
          <w:numId w:val="10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поэтапное усвоение важнейших понятий курса от наглядно-практического и наглядно-образного уровня до усвоения понятий в абстрактно-логической, понятийной форме; </w:t>
      </w:r>
    </w:p>
    <w:p w:rsidR="009A4866" w:rsidRPr="00D4606E" w:rsidRDefault="009A4866" w:rsidP="009A4866">
      <w:pPr>
        <w:widowControl/>
        <w:numPr>
          <w:ilvl w:val="0"/>
          <w:numId w:val="10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осмысление понятия «культура», обеспечивающее целостность содержания обучения русскому языку, помогающее выявить пути образования изучаемого понятия (от его культурно-исторических истоков, где соединяется предмет деятельности с его функцией, до конечного результата деятельности, т. е. до образования того или иного понятия);</w:t>
      </w:r>
    </w:p>
    <w:p w:rsidR="009A4866" w:rsidRPr="00D4606E" w:rsidRDefault="009A4866" w:rsidP="009A4866">
      <w:pPr>
        <w:widowControl/>
        <w:numPr>
          <w:ilvl w:val="0"/>
          <w:numId w:val="10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освоение процессов анализа и синтеза в структуре мыслительных действий (сравнения, классификации, систематизации и обобщения) и в общем процессе познания;</w:t>
      </w:r>
    </w:p>
    <w:p w:rsidR="009A4866" w:rsidRPr="00D4606E" w:rsidRDefault="009A4866" w:rsidP="009A4866">
      <w:pPr>
        <w:widowControl/>
        <w:numPr>
          <w:ilvl w:val="0"/>
          <w:numId w:val="10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осмысление языка как знаковой системы особого рода и его заместительной функции;</w:t>
      </w:r>
    </w:p>
    <w:p w:rsidR="009A4866" w:rsidRPr="00D4606E" w:rsidRDefault="009A4866" w:rsidP="009A4866">
      <w:pPr>
        <w:widowControl/>
        <w:numPr>
          <w:ilvl w:val="0"/>
          <w:numId w:val="10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рассмотрение слова как сложного языкового знака, как двусторонней единицы языка и речи;</w:t>
      </w:r>
    </w:p>
    <w:p w:rsidR="009A4866" w:rsidRPr="00D4606E" w:rsidRDefault="009A4866" w:rsidP="009A4866">
      <w:pPr>
        <w:widowControl/>
        <w:numPr>
          <w:ilvl w:val="0"/>
          <w:numId w:val="10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формирование смыслового, а не озвучивающего чтения, объектом внимания учащихся становится как звуковая сторона слова, так и его смысл, значение; </w:t>
      </w:r>
    </w:p>
    <w:p w:rsidR="009A4866" w:rsidRDefault="009A4866" w:rsidP="009A4866">
      <w:pPr>
        <w:widowControl/>
        <w:numPr>
          <w:ilvl w:val="0"/>
          <w:numId w:val="10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поэтапное усвоение языка от раскрытия его лексико-семантической стороны (значения слов) до усвоения </w:t>
      </w:r>
      <w:proofErr w:type="spellStart"/>
      <w:proofErr w:type="gramStart"/>
      <w:r w:rsidRPr="00D4606E">
        <w:rPr>
          <w:sz w:val="24"/>
          <w:szCs w:val="24"/>
        </w:rPr>
        <w:t>звуко-буквенной</w:t>
      </w:r>
      <w:proofErr w:type="spellEnd"/>
      <w:proofErr w:type="gramEnd"/>
      <w:r w:rsidRPr="00D4606E">
        <w:rPr>
          <w:sz w:val="24"/>
          <w:szCs w:val="24"/>
        </w:rPr>
        <w:t xml:space="preserve"> и формально-грамматической (абстрактной) его формы.</w:t>
      </w:r>
    </w:p>
    <w:p w:rsidR="009A4866" w:rsidRPr="00D4606E" w:rsidRDefault="00736837" w:rsidP="00736837">
      <w:pPr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A4866" w:rsidRPr="00D4606E">
        <w:rPr>
          <w:b/>
          <w:sz w:val="24"/>
          <w:szCs w:val="24"/>
        </w:rPr>
        <w:t xml:space="preserve">Принцип личностной направленности </w:t>
      </w:r>
      <w:r w:rsidR="009A4866" w:rsidRPr="00D4606E">
        <w:rPr>
          <w:sz w:val="24"/>
          <w:szCs w:val="24"/>
        </w:rPr>
        <w:t>обучения и творческой активности обеспечивает:</w:t>
      </w:r>
    </w:p>
    <w:p w:rsidR="009A4866" w:rsidRPr="00D4606E" w:rsidRDefault="009A4866" w:rsidP="009A4866">
      <w:pPr>
        <w:widowControl/>
        <w:numPr>
          <w:ilvl w:val="0"/>
          <w:numId w:val="11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пробуждение у ребёнка желания учиться и получать знания; </w:t>
      </w:r>
    </w:p>
    <w:p w:rsidR="009A4866" w:rsidRPr="00D4606E" w:rsidRDefault="009A4866" w:rsidP="009A4866">
      <w:pPr>
        <w:widowControl/>
        <w:numPr>
          <w:ilvl w:val="0"/>
          <w:numId w:val="11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формирование представлений о книге, родном языке и классической литературе как культурно-исторической ценности;</w:t>
      </w:r>
    </w:p>
    <w:p w:rsidR="009A4866" w:rsidRPr="00D4606E" w:rsidRDefault="009A4866" w:rsidP="009A4866">
      <w:pPr>
        <w:widowControl/>
        <w:numPr>
          <w:ilvl w:val="0"/>
          <w:numId w:val="11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развитие интереса к изучению языка и творческой активности за счёт логики его усвоения, построенной «от ребёнка», а не «от науки о языке» (</w:t>
      </w:r>
      <w:proofErr w:type="gramStart"/>
      <w:r w:rsidRPr="00D4606E">
        <w:rPr>
          <w:sz w:val="24"/>
          <w:szCs w:val="24"/>
        </w:rPr>
        <w:t>последняя</w:t>
      </w:r>
      <w:proofErr w:type="gramEnd"/>
      <w:r w:rsidRPr="00D4606E">
        <w:rPr>
          <w:sz w:val="24"/>
          <w:szCs w:val="24"/>
        </w:rPr>
        <w:t xml:space="preserve"> предоставляет учащимся лишь конечные результаты познавательной деятельности, зафиксированные в форме готовых абстрактных понятий, годных для запоминания, поскольку не раскрывается путь их образования); </w:t>
      </w:r>
    </w:p>
    <w:p w:rsidR="009A4866" w:rsidRDefault="009A4866" w:rsidP="009A4866">
      <w:pPr>
        <w:widowControl/>
        <w:numPr>
          <w:ilvl w:val="0"/>
          <w:numId w:val="11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знакомство и освоение базовых ценностей, основанных на традициях отечественной культуры и обеспечивающих учащимся духовно-нравственную основу поведения и общения со сверстниками и взрослыми;</w:t>
      </w:r>
    </w:p>
    <w:p w:rsidR="009A4866" w:rsidRDefault="009A4866" w:rsidP="009A4866">
      <w:pPr>
        <w:widowControl/>
        <w:numPr>
          <w:ilvl w:val="0"/>
          <w:numId w:val="11"/>
        </w:numPr>
        <w:tabs>
          <w:tab w:val="left" w:pos="851"/>
        </w:tabs>
        <w:suppressAutoHyphens w:val="0"/>
        <w:autoSpaceDE/>
        <w:ind w:left="0"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творческую самореализацию личности в процессе изучения русского языка и работы с художественным произведением через создание собственных текстов.</w:t>
      </w:r>
    </w:p>
    <w:p w:rsidR="009A4866" w:rsidRDefault="00736837" w:rsidP="009A4866">
      <w:pPr>
        <w:tabs>
          <w:tab w:val="left" w:pos="851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A4866" w:rsidRPr="00D4606E">
        <w:rPr>
          <w:sz w:val="24"/>
          <w:szCs w:val="24"/>
        </w:rPr>
        <w:t xml:space="preserve">Обучение русскому языку на основе данной Программы имеет личностно-ориентированный характер, так как оно построено с учётом уровня развития интересов ребёнка и его познавательных возможностей. Поэтому языковые понятия не даются в готовом виде (или на объяснительно-иллюстративной основе), а разворачиваются как процесс их получения, а в дальнейшем — как деятельность по их усвоению. </w:t>
      </w:r>
    </w:p>
    <w:p w:rsidR="00F67874" w:rsidRDefault="00F67874" w:rsidP="00F67874">
      <w:pPr>
        <w:ind w:firstLine="708"/>
        <w:contextualSpacing/>
        <w:jc w:val="both"/>
        <w:rPr>
          <w:sz w:val="24"/>
          <w:szCs w:val="24"/>
        </w:rPr>
      </w:pPr>
      <w:r w:rsidRPr="007C3296">
        <w:rPr>
          <w:spacing w:val="-2"/>
          <w:sz w:val="24"/>
          <w:szCs w:val="24"/>
        </w:rPr>
        <w:t xml:space="preserve">Для реализации рабочей программы используются следующие </w:t>
      </w:r>
      <w:r w:rsidRPr="007C3296">
        <w:rPr>
          <w:b/>
          <w:bCs/>
          <w:spacing w:val="-2"/>
          <w:sz w:val="24"/>
          <w:szCs w:val="24"/>
        </w:rPr>
        <w:t>технологии</w:t>
      </w:r>
      <w:r w:rsidRPr="007C3296">
        <w:rPr>
          <w:spacing w:val="-2"/>
          <w:sz w:val="24"/>
          <w:szCs w:val="24"/>
        </w:rPr>
        <w:t xml:space="preserve">: технология </w:t>
      </w:r>
      <w:r w:rsidRPr="007C3296">
        <w:rPr>
          <w:spacing w:val="-2"/>
          <w:sz w:val="24"/>
          <w:szCs w:val="24"/>
        </w:rPr>
        <w:lastRenderedPageBreak/>
        <w:t>проблемного обучения, проектная технология, технология развивающего обучения, технологии личностно-ориентированного обучения</w:t>
      </w:r>
      <w:r>
        <w:rPr>
          <w:spacing w:val="-2"/>
          <w:sz w:val="24"/>
          <w:szCs w:val="24"/>
        </w:rPr>
        <w:t>.</w:t>
      </w:r>
      <w:r>
        <w:rPr>
          <w:sz w:val="24"/>
          <w:szCs w:val="24"/>
        </w:rPr>
        <w:tab/>
      </w:r>
    </w:p>
    <w:p w:rsidR="009A4866" w:rsidRDefault="009A4866" w:rsidP="00F67874">
      <w:pPr>
        <w:ind w:firstLine="708"/>
        <w:contextualSpacing/>
        <w:jc w:val="both"/>
        <w:rPr>
          <w:sz w:val="24"/>
          <w:szCs w:val="24"/>
        </w:rPr>
      </w:pPr>
      <w:r w:rsidRPr="008A6AFF">
        <w:rPr>
          <w:sz w:val="24"/>
          <w:szCs w:val="24"/>
        </w:rPr>
        <w:t xml:space="preserve">Рабочей программой предусмотрены следующие формы уроков: урок- </w:t>
      </w:r>
      <w:r>
        <w:rPr>
          <w:sz w:val="24"/>
          <w:szCs w:val="24"/>
        </w:rPr>
        <w:t>викторина</w:t>
      </w:r>
      <w:r w:rsidRPr="008A6AFF">
        <w:rPr>
          <w:sz w:val="24"/>
          <w:szCs w:val="24"/>
        </w:rPr>
        <w:t>, урок-</w:t>
      </w:r>
      <w:r>
        <w:rPr>
          <w:sz w:val="24"/>
          <w:szCs w:val="24"/>
        </w:rPr>
        <w:t>игра</w:t>
      </w:r>
      <w:r w:rsidR="00F67874">
        <w:rPr>
          <w:sz w:val="24"/>
          <w:szCs w:val="24"/>
        </w:rPr>
        <w:t>;</w:t>
      </w:r>
      <w:r w:rsidRPr="008A6AFF">
        <w:rPr>
          <w:sz w:val="24"/>
          <w:szCs w:val="24"/>
        </w:rPr>
        <w:t xml:space="preserve"> защита проектов; исследовательская работа; урок с использованием компьютерной техники.</w:t>
      </w:r>
    </w:p>
    <w:p w:rsidR="00CB0B6D" w:rsidRDefault="00736837" w:rsidP="009A4866">
      <w:pPr>
        <w:ind w:firstLine="567"/>
        <w:contextualSpacing/>
        <w:jc w:val="both"/>
        <w:rPr>
          <w:bCs/>
          <w:sz w:val="24"/>
          <w:szCs w:val="24"/>
          <w:lang w:bidi="he-IL"/>
        </w:rPr>
      </w:pPr>
      <w:r>
        <w:rPr>
          <w:bCs/>
          <w:sz w:val="24"/>
          <w:szCs w:val="24"/>
          <w:lang w:bidi="he-IL"/>
        </w:rPr>
        <w:tab/>
      </w:r>
      <w:r w:rsidR="009A4866" w:rsidRPr="003114A9">
        <w:rPr>
          <w:bCs/>
          <w:sz w:val="24"/>
          <w:szCs w:val="24"/>
          <w:lang w:bidi="he-IL"/>
        </w:rPr>
        <w:t>Для выполнения поставленных учебно-воспитательных задач программой предусмотрены следующие основные виды занятий:</w:t>
      </w:r>
      <w:r w:rsidR="009A4866">
        <w:rPr>
          <w:bCs/>
          <w:sz w:val="24"/>
          <w:szCs w:val="24"/>
          <w:lang w:bidi="he-IL"/>
        </w:rPr>
        <w:t xml:space="preserve"> </w:t>
      </w:r>
      <w:r w:rsidR="009A4866" w:rsidRPr="003114A9">
        <w:rPr>
          <w:bCs/>
          <w:sz w:val="24"/>
          <w:szCs w:val="24"/>
          <w:lang w:bidi="he-IL"/>
        </w:rPr>
        <w:t xml:space="preserve">групповая работа, работа в парах, беседа, </w:t>
      </w:r>
      <w:r w:rsidR="009A4866">
        <w:rPr>
          <w:bCs/>
          <w:sz w:val="24"/>
          <w:szCs w:val="24"/>
          <w:lang w:bidi="he-IL"/>
        </w:rPr>
        <w:t>работа с моделями, слоговыми схемами,</w:t>
      </w:r>
      <w:r w:rsidR="009A4866" w:rsidRPr="00D4606E">
        <w:rPr>
          <w:bCs/>
          <w:sz w:val="24"/>
          <w:szCs w:val="24"/>
          <w:lang w:bidi="he-IL"/>
        </w:rPr>
        <w:t xml:space="preserve"> </w:t>
      </w:r>
      <w:r w:rsidR="009A4866" w:rsidRPr="003114A9">
        <w:rPr>
          <w:bCs/>
          <w:sz w:val="24"/>
          <w:szCs w:val="24"/>
          <w:lang w:bidi="he-IL"/>
        </w:rPr>
        <w:t xml:space="preserve">работа с дополнительными источниками </w:t>
      </w:r>
      <w:r w:rsidR="009A4866">
        <w:rPr>
          <w:bCs/>
          <w:sz w:val="24"/>
          <w:szCs w:val="24"/>
          <w:lang w:bidi="he-IL"/>
        </w:rPr>
        <w:t>информации и словарями.</w:t>
      </w:r>
    </w:p>
    <w:p w:rsidR="00EA006E" w:rsidRDefault="00CB0B6D" w:rsidP="00EA006E">
      <w:pPr>
        <w:ind w:firstLine="567"/>
        <w:contextualSpacing/>
        <w:jc w:val="both"/>
        <w:rPr>
          <w:sz w:val="24"/>
          <w:szCs w:val="24"/>
        </w:rPr>
      </w:pPr>
      <w:r w:rsidRPr="00EB4C74">
        <w:rPr>
          <w:color w:val="000000"/>
          <w:sz w:val="24"/>
          <w:szCs w:val="24"/>
        </w:rPr>
        <w:tab/>
      </w:r>
      <w:r w:rsidRPr="00D47506">
        <w:rPr>
          <w:sz w:val="24"/>
          <w:szCs w:val="24"/>
        </w:rPr>
        <w:t>Ре</w:t>
      </w:r>
      <w:r>
        <w:rPr>
          <w:sz w:val="24"/>
          <w:szCs w:val="24"/>
        </w:rPr>
        <w:t>зультатами освоения программы по литературному чтению</w:t>
      </w:r>
      <w:r w:rsidRPr="00D47506">
        <w:rPr>
          <w:sz w:val="24"/>
          <w:szCs w:val="24"/>
        </w:rPr>
        <w:t xml:space="preserve"> являются личностные, </w:t>
      </w:r>
      <w:proofErr w:type="spellStart"/>
      <w:r w:rsidRPr="00D47506">
        <w:rPr>
          <w:sz w:val="24"/>
          <w:szCs w:val="24"/>
        </w:rPr>
        <w:t>метапредметные</w:t>
      </w:r>
      <w:proofErr w:type="spellEnd"/>
      <w:r w:rsidRPr="00D47506">
        <w:rPr>
          <w:sz w:val="24"/>
          <w:szCs w:val="24"/>
        </w:rPr>
        <w:t xml:space="preserve"> и предметные результаты.</w:t>
      </w:r>
    </w:p>
    <w:p w:rsidR="009A4866" w:rsidRPr="00EA006E" w:rsidRDefault="00EA006E" w:rsidP="00EA006E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A4866" w:rsidRPr="00D4606E">
        <w:rPr>
          <w:b/>
          <w:sz w:val="24"/>
          <w:szCs w:val="24"/>
        </w:rPr>
        <w:t>Личностные результаты</w:t>
      </w:r>
      <w:r w:rsidR="00736837">
        <w:rPr>
          <w:b/>
          <w:sz w:val="24"/>
          <w:szCs w:val="24"/>
        </w:rPr>
        <w:t>:</w:t>
      </w:r>
    </w:p>
    <w:p w:rsidR="009A4866" w:rsidRPr="00D4606E" w:rsidRDefault="009A4866" w:rsidP="009A4866">
      <w:pPr>
        <w:tabs>
          <w:tab w:val="left" w:pos="0"/>
          <w:tab w:val="left" w:pos="851"/>
        </w:tabs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 </w:t>
      </w:r>
    </w:p>
    <w:p w:rsidR="009A4866" w:rsidRPr="00D4606E" w:rsidRDefault="009A4866" w:rsidP="009A4866">
      <w:pPr>
        <w:tabs>
          <w:tab w:val="left" w:pos="0"/>
          <w:tab w:val="left" w:pos="851"/>
        </w:tabs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2.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A4866" w:rsidRPr="00D4606E" w:rsidRDefault="009A4866" w:rsidP="009A4866">
      <w:pPr>
        <w:tabs>
          <w:tab w:val="left" w:pos="851"/>
          <w:tab w:val="left" w:pos="993"/>
          <w:tab w:val="num" w:pos="1134"/>
        </w:tabs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3. Развитие самостоятельности и личной ответственности за свои поступки на основе представлений о нравственных нормах. </w:t>
      </w:r>
    </w:p>
    <w:p w:rsidR="009A4866" w:rsidRPr="00D4606E" w:rsidRDefault="009A4866" w:rsidP="009A4866">
      <w:pPr>
        <w:tabs>
          <w:tab w:val="left" w:pos="851"/>
          <w:tab w:val="left" w:pos="993"/>
          <w:tab w:val="num" w:pos="1134"/>
        </w:tabs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4. Развитие этических чувств, доброжелательности и эмоционально-нравственной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9A4866" w:rsidRPr="00D4606E" w:rsidRDefault="009A4866" w:rsidP="009A4866">
      <w:pPr>
        <w:tabs>
          <w:tab w:val="left" w:pos="851"/>
          <w:tab w:val="left" w:pos="993"/>
          <w:tab w:val="num" w:pos="1134"/>
        </w:tabs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5. Формирование эстетических потребностей, ценностей и чувств. </w:t>
      </w:r>
    </w:p>
    <w:p w:rsidR="00EA006E" w:rsidRDefault="009A4866" w:rsidP="009A4866">
      <w:pPr>
        <w:tabs>
          <w:tab w:val="left" w:pos="851"/>
        </w:tabs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6. Развитие навыков сотрудничества </w:t>
      </w:r>
      <w:proofErr w:type="gramStart"/>
      <w:r w:rsidRPr="00D4606E">
        <w:rPr>
          <w:sz w:val="24"/>
          <w:szCs w:val="24"/>
        </w:rPr>
        <w:t>со</w:t>
      </w:r>
      <w:proofErr w:type="gramEnd"/>
      <w:r w:rsidRPr="00D4606E">
        <w:rPr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  <w:bookmarkStart w:id="0" w:name="_Toc277672614"/>
      <w:bookmarkStart w:id="1" w:name="_Toc277680301"/>
    </w:p>
    <w:p w:rsidR="009A4866" w:rsidRPr="00EA006E" w:rsidRDefault="00EA006E" w:rsidP="009A4866">
      <w:pPr>
        <w:tabs>
          <w:tab w:val="left" w:pos="851"/>
        </w:tabs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="009A4866" w:rsidRPr="00D4606E">
        <w:rPr>
          <w:b/>
          <w:sz w:val="24"/>
          <w:szCs w:val="24"/>
        </w:rPr>
        <w:t>Метапредметные</w:t>
      </w:r>
      <w:proofErr w:type="spellEnd"/>
      <w:r w:rsidR="009A4866" w:rsidRPr="00D4606E">
        <w:rPr>
          <w:b/>
          <w:sz w:val="24"/>
          <w:szCs w:val="24"/>
        </w:rPr>
        <w:t xml:space="preserve"> результаты</w:t>
      </w:r>
      <w:bookmarkEnd w:id="0"/>
      <w:bookmarkEnd w:id="1"/>
      <w:r w:rsidR="00736837">
        <w:rPr>
          <w:b/>
          <w:sz w:val="24"/>
          <w:szCs w:val="24"/>
        </w:rPr>
        <w:t>:</w:t>
      </w:r>
    </w:p>
    <w:p w:rsidR="009A4866" w:rsidRPr="00D4606E" w:rsidRDefault="009A4866" w:rsidP="009A4866">
      <w:pPr>
        <w:tabs>
          <w:tab w:val="left" w:pos="851"/>
        </w:tabs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1. 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9A4866" w:rsidRPr="00D4606E" w:rsidRDefault="009A4866" w:rsidP="009A4866">
      <w:pPr>
        <w:tabs>
          <w:tab w:val="left" w:pos="851"/>
        </w:tabs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2. Способность принимать и сохранять цели и задачи учебной деятельности, находить средства её осуществления. </w:t>
      </w:r>
    </w:p>
    <w:p w:rsidR="009A4866" w:rsidRPr="00D4606E" w:rsidRDefault="009A4866" w:rsidP="009A4866">
      <w:pPr>
        <w:tabs>
          <w:tab w:val="left" w:pos="851"/>
        </w:tabs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3. Умение включаться в обсуждение проблем творческого и поискового характера, усваивать способы их решения.</w:t>
      </w:r>
    </w:p>
    <w:p w:rsidR="009A4866" w:rsidRPr="00D4606E" w:rsidRDefault="009A4866" w:rsidP="009A4866">
      <w:pPr>
        <w:tabs>
          <w:tab w:val="left" w:pos="851"/>
        </w:tabs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4. Умение понимать причины успеха/неуспеха учебной деятельности и способность конструктивно действовать даже в ситуациях неуспеха. </w:t>
      </w:r>
    </w:p>
    <w:p w:rsidR="009A4866" w:rsidRPr="00D4606E" w:rsidRDefault="009A4866" w:rsidP="009A4866">
      <w:pPr>
        <w:tabs>
          <w:tab w:val="left" w:pos="851"/>
        </w:tabs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5. Освоение начальных форм самонаблюдения в процессе познавательной деятельности. </w:t>
      </w:r>
    </w:p>
    <w:p w:rsidR="009A4866" w:rsidRPr="00D4606E" w:rsidRDefault="009A4866" w:rsidP="009A4866">
      <w:pPr>
        <w:tabs>
          <w:tab w:val="left" w:pos="851"/>
        </w:tabs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6. Умение создавать и использовать знаково-символические модели для решения учебных и практических задач.</w:t>
      </w:r>
    </w:p>
    <w:p w:rsidR="009A4866" w:rsidRPr="00D4606E" w:rsidRDefault="009A4866" w:rsidP="009A4866">
      <w:pPr>
        <w:tabs>
          <w:tab w:val="left" w:pos="851"/>
        </w:tabs>
        <w:autoSpaceDN w:val="0"/>
        <w:adjustRightInd w:val="0"/>
        <w:ind w:firstLine="567"/>
        <w:contextualSpacing/>
        <w:jc w:val="both"/>
        <w:rPr>
          <w:sz w:val="24"/>
          <w:szCs w:val="24"/>
          <w:shd w:val="clear" w:color="auto" w:fill="B3B3B3"/>
        </w:rPr>
      </w:pPr>
      <w:r w:rsidRPr="00D4606E">
        <w:rPr>
          <w:sz w:val="24"/>
          <w:szCs w:val="24"/>
        </w:rPr>
        <w:t xml:space="preserve">7. Использование различных способов поиска (в справочных источниках и открытом учебном информационном пространстве Интернете), сбора, обработки, анализа, организации, передачи и интерпретации информации в соответствии с коммуникативными и познавательными задачами. </w:t>
      </w:r>
    </w:p>
    <w:p w:rsidR="009A4866" w:rsidRPr="00D4606E" w:rsidRDefault="009A4866" w:rsidP="009A4866">
      <w:pPr>
        <w:shd w:val="clear" w:color="auto" w:fill="FFFFFF"/>
        <w:tabs>
          <w:tab w:val="left" w:pos="851"/>
        </w:tabs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8. 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 </w:t>
      </w:r>
    </w:p>
    <w:p w:rsidR="009A4866" w:rsidRPr="00D4606E" w:rsidRDefault="009A4866" w:rsidP="00736837">
      <w:pPr>
        <w:shd w:val="clear" w:color="auto" w:fill="FFFFFF"/>
        <w:tabs>
          <w:tab w:val="left" w:pos="851"/>
        </w:tabs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9. Овладение следующими логическими действиями:</w:t>
      </w:r>
      <w:r w:rsidR="00736837">
        <w:rPr>
          <w:sz w:val="24"/>
          <w:szCs w:val="24"/>
        </w:rPr>
        <w:t xml:space="preserve"> сравнение, анализ, синтез, </w:t>
      </w:r>
      <w:r w:rsidRPr="00D4606E">
        <w:rPr>
          <w:sz w:val="24"/>
          <w:szCs w:val="24"/>
        </w:rPr>
        <w:t>классификация и обо</w:t>
      </w:r>
      <w:r w:rsidR="00736837">
        <w:rPr>
          <w:sz w:val="24"/>
          <w:szCs w:val="24"/>
        </w:rPr>
        <w:t xml:space="preserve">бщение по родовидовым признакам, </w:t>
      </w:r>
      <w:r w:rsidRPr="00D4606E">
        <w:rPr>
          <w:sz w:val="24"/>
          <w:szCs w:val="24"/>
        </w:rPr>
        <w:t>установление аналогий</w:t>
      </w:r>
      <w:r w:rsidR="00736837">
        <w:rPr>
          <w:sz w:val="24"/>
          <w:szCs w:val="24"/>
        </w:rPr>
        <w:t xml:space="preserve"> и </w:t>
      </w:r>
      <w:r w:rsidR="00736837">
        <w:rPr>
          <w:sz w:val="24"/>
          <w:szCs w:val="24"/>
        </w:rPr>
        <w:lastRenderedPageBreak/>
        <w:t xml:space="preserve">причинно-следственных связей, построение рассуждений, </w:t>
      </w:r>
      <w:r w:rsidRPr="00D4606E">
        <w:rPr>
          <w:sz w:val="24"/>
          <w:szCs w:val="24"/>
        </w:rPr>
        <w:t xml:space="preserve">отнесение к известным понятиям. </w:t>
      </w:r>
    </w:p>
    <w:p w:rsidR="009A4866" w:rsidRPr="00D4606E" w:rsidRDefault="009A4866" w:rsidP="009A4866">
      <w:pPr>
        <w:shd w:val="clear" w:color="auto" w:fill="FFFFFF"/>
        <w:tabs>
          <w:tab w:val="left" w:pos="851"/>
        </w:tabs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10. 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активно использовать диалог и монолог как речевые средства для решения коммуникативных и познавательных задач.</w:t>
      </w:r>
    </w:p>
    <w:p w:rsidR="009A4866" w:rsidRPr="00D4606E" w:rsidRDefault="009A4866" w:rsidP="009A4866">
      <w:pPr>
        <w:shd w:val="clear" w:color="auto" w:fill="FFFFFF"/>
        <w:tabs>
          <w:tab w:val="left" w:pos="851"/>
        </w:tabs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11. Определение общей цели совместной деятельности и путей её достижения; умение договариваться о распределении функций и ролей, осуществлять взаимный контроль, адекватно оценивать собственное поведение. </w:t>
      </w:r>
    </w:p>
    <w:p w:rsidR="009A4866" w:rsidRPr="00D4606E" w:rsidRDefault="009A4866" w:rsidP="009A4866">
      <w:pPr>
        <w:shd w:val="clear" w:color="auto" w:fill="FFFFFF"/>
        <w:tabs>
          <w:tab w:val="left" w:pos="851"/>
        </w:tabs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12. Готовность конструктивно разрешать конфликты с учётом интересов сторон и сотрудничества.</w:t>
      </w:r>
    </w:p>
    <w:p w:rsidR="009A4866" w:rsidRDefault="009A4866" w:rsidP="009A4866">
      <w:pPr>
        <w:shd w:val="clear" w:color="auto" w:fill="FFFFFF"/>
        <w:tabs>
          <w:tab w:val="left" w:pos="851"/>
        </w:tabs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13. Овладение базовыми </w:t>
      </w:r>
      <w:proofErr w:type="spellStart"/>
      <w:r w:rsidRPr="00D4606E">
        <w:rPr>
          <w:sz w:val="24"/>
          <w:szCs w:val="24"/>
        </w:rPr>
        <w:t>межпредметными</w:t>
      </w:r>
      <w:proofErr w:type="spellEnd"/>
      <w:r w:rsidRPr="00D4606E">
        <w:rPr>
          <w:sz w:val="24"/>
          <w:szCs w:val="24"/>
        </w:rPr>
        <w:t xml:space="preserve"> понятиями, отражающими существенные связи и отношения между объектами или процессами.</w:t>
      </w:r>
      <w:bookmarkStart w:id="2" w:name="_Toc277672615"/>
      <w:bookmarkStart w:id="3" w:name="_Toc277680302"/>
    </w:p>
    <w:p w:rsidR="009A4866" w:rsidRPr="00D4606E" w:rsidRDefault="00EA006E" w:rsidP="009A4866">
      <w:pPr>
        <w:shd w:val="clear" w:color="auto" w:fill="FFFFFF"/>
        <w:tabs>
          <w:tab w:val="left" w:pos="851"/>
        </w:tabs>
        <w:ind w:firstLine="56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9A4866" w:rsidRPr="00D4606E">
        <w:rPr>
          <w:b/>
          <w:sz w:val="24"/>
          <w:szCs w:val="24"/>
        </w:rPr>
        <w:t>Предметные результаты</w:t>
      </w:r>
      <w:bookmarkEnd w:id="2"/>
      <w:bookmarkEnd w:id="3"/>
      <w:r w:rsidR="00736837">
        <w:rPr>
          <w:b/>
          <w:sz w:val="24"/>
          <w:szCs w:val="24"/>
        </w:rPr>
        <w:t>:</w:t>
      </w:r>
    </w:p>
    <w:p w:rsidR="009A4866" w:rsidRPr="00D4606E" w:rsidRDefault="009A4866" w:rsidP="009A4866">
      <w:pPr>
        <w:tabs>
          <w:tab w:val="left" w:pos="851"/>
        </w:tabs>
        <w:ind w:firstLine="567"/>
        <w:contextualSpacing/>
        <w:jc w:val="both"/>
        <w:outlineLvl w:val="0"/>
        <w:rPr>
          <w:sz w:val="24"/>
          <w:szCs w:val="24"/>
        </w:rPr>
      </w:pPr>
      <w:r w:rsidRPr="00D4606E">
        <w:rPr>
          <w:sz w:val="24"/>
          <w:szCs w:val="24"/>
        </w:rPr>
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9A4866" w:rsidRPr="00D4606E" w:rsidRDefault="009A4866" w:rsidP="009A4866">
      <w:pPr>
        <w:tabs>
          <w:tab w:val="left" w:pos="851"/>
        </w:tabs>
        <w:autoSpaceDN w:val="0"/>
        <w:adjustRightInd w:val="0"/>
        <w:ind w:firstLine="567"/>
        <w:contextualSpacing/>
        <w:jc w:val="both"/>
        <w:rPr>
          <w:kern w:val="2"/>
          <w:sz w:val="24"/>
          <w:szCs w:val="24"/>
        </w:rPr>
      </w:pPr>
      <w:r w:rsidRPr="00D4606E">
        <w:rPr>
          <w:kern w:val="2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</w:t>
      </w:r>
      <w:r w:rsidRPr="00D4606E">
        <w:rPr>
          <w:sz w:val="24"/>
          <w:szCs w:val="24"/>
        </w:rPr>
        <w:t xml:space="preserve"> </w:t>
      </w:r>
    </w:p>
    <w:p w:rsidR="009A4866" w:rsidRPr="00D4606E" w:rsidRDefault="009A4866" w:rsidP="009A4866">
      <w:pPr>
        <w:tabs>
          <w:tab w:val="left" w:pos="851"/>
        </w:tabs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3. 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отношение и функции.</w:t>
      </w:r>
    </w:p>
    <w:p w:rsidR="009A4866" w:rsidRPr="00D4606E" w:rsidRDefault="009A4866" w:rsidP="009A4866">
      <w:pPr>
        <w:tabs>
          <w:tab w:val="left" w:pos="851"/>
        </w:tabs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4. 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</w:t>
      </w:r>
    </w:p>
    <w:p w:rsidR="009A4866" w:rsidRPr="00D4606E" w:rsidRDefault="009A4866" w:rsidP="009A4866">
      <w:pPr>
        <w:tabs>
          <w:tab w:val="left" w:pos="851"/>
        </w:tabs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5.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9A4866" w:rsidRPr="00D4606E" w:rsidRDefault="009A4866" w:rsidP="009A4866">
      <w:pPr>
        <w:tabs>
          <w:tab w:val="left" w:pos="851"/>
        </w:tabs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 xml:space="preserve">6. Формирование позитивного отношения к правильной устной и письменной речи как показателям общей культуры и гражданской позиции человека. </w:t>
      </w:r>
    </w:p>
    <w:p w:rsidR="009A4866" w:rsidRPr="00D4606E" w:rsidRDefault="009A4866" w:rsidP="009A4866">
      <w:pPr>
        <w:tabs>
          <w:tab w:val="left" w:pos="851"/>
        </w:tabs>
        <w:ind w:firstLine="567"/>
        <w:contextualSpacing/>
        <w:jc w:val="both"/>
        <w:rPr>
          <w:sz w:val="24"/>
          <w:szCs w:val="24"/>
        </w:rPr>
      </w:pPr>
      <w:r w:rsidRPr="00D4606E">
        <w:rPr>
          <w:sz w:val="24"/>
          <w:szCs w:val="24"/>
        </w:rPr>
        <w:t>7. Овладение учебными действиями с языковыми единицами и умение использовать приобретённые знания для решения познавательных, практических и коммуникативных задач.</w:t>
      </w:r>
    </w:p>
    <w:p w:rsidR="00F67874" w:rsidRDefault="00F67874" w:rsidP="00F67874">
      <w:pPr>
        <w:ind w:firstLine="708"/>
        <w:jc w:val="both"/>
        <w:rPr>
          <w:b/>
          <w:bCs/>
          <w:sz w:val="24"/>
          <w:szCs w:val="24"/>
        </w:rPr>
      </w:pPr>
      <w:proofErr w:type="gramStart"/>
      <w:r>
        <w:rPr>
          <w:sz w:val="24"/>
          <w:szCs w:val="24"/>
        </w:rPr>
        <w:t xml:space="preserve">В основе реализации программы лежит </w:t>
      </w:r>
      <w:proofErr w:type="spellStart"/>
      <w:r>
        <w:rPr>
          <w:sz w:val="24"/>
          <w:szCs w:val="24"/>
        </w:rPr>
        <w:t>системно-деятельностный</w:t>
      </w:r>
      <w:proofErr w:type="spellEnd"/>
      <w:r>
        <w:rPr>
          <w:sz w:val="24"/>
          <w:szCs w:val="24"/>
        </w:rPr>
        <w:t xml:space="preserve"> подход,</w:t>
      </w:r>
      <w:r>
        <w:t xml:space="preserve"> </w:t>
      </w:r>
      <w:r>
        <w:rPr>
          <w:sz w:val="24"/>
          <w:szCs w:val="24"/>
        </w:rPr>
        <w:t xml:space="preserve">который предполагает </w:t>
      </w:r>
      <w:proofErr w:type="spellStart"/>
      <w:r>
        <w:rPr>
          <w:sz w:val="24"/>
          <w:szCs w:val="24"/>
        </w:rPr>
        <w:t>компетентностный</w:t>
      </w:r>
      <w:proofErr w:type="spellEnd"/>
      <w:r>
        <w:rPr>
          <w:sz w:val="24"/>
          <w:szCs w:val="24"/>
        </w:rPr>
        <w:t xml:space="preserve"> подход, направленный на формирование и развитие </w:t>
      </w:r>
      <w:r w:rsidRPr="0077698D">
        <w:rPr>
          <w:b/>
          <w:sz w:val="24"/>
          <w:szCs w:val="24"/>
        </w:rPr>
        <w:t>компетентностей</w:t>
      </w:r>
      <w:r>
        <w:rPr>
          <w:sz w:val="24"/>
          <w:szCs w:val="24"/>
        </w:rPr>
        <w:t>: коммуникативных, социальных, культурологических, общекультурных, бытовых, экономических, информационных, познавательных, рефлексивных.</w:t>
      </w:r>
      <w:proofErr w:type="gramEnd"/>
    </w:p>
    <w:p w:rsidR="004601B2" w:rsidRDefault="004601B2" w:rsidP="00F67874">
      <w:pPr>
        <w:ind w:firstLine="567"/>
        <w:contextualSpacing/>
        <w:jc w:val="both"/>
        <w:rPr>
          <w:sz w:val="24"/>
          <w:szCs w:val="24"/>
        </w:rPr>
      </w:pPr>
    </w:p>
    <w:p w:rsidR="00920844" w:rsidRDefault="00920844" w:rsidP="00CB0B6D">
      <w:pPr>
        <w:ind w:firstLine="567"/>
        <w:contextualSpacing/>
        <w:jc w:val="both"/>
        <w:rPr>
          <w:sz w:val="24"/>
          <w:szCs w:val="24"/>
        </w:rPr>
      </w:pPr>
      <w:r w:rsidRPr="00AC0A39">
        <w:rPr>
          <w:sz w:val="24"/>
          <w:szCs w:val="24"/>
        </w:rPr>
        <w:tab/>
      </w:r>
      <w:bookmarkStart w:id="4" w:name="_Toc279052293"/>
      <w:bookmarkStart w:id="5" w:name="_Toc279055309"/>
    </w:p>
    <w:bookmarkEnd w:id="4"/>
    <w:bookmarkEnd w:id="5"/>
    <w:p w:rsidR="006E3EC3" w:rsidRPr="006E3EC3" w:rsidRDefault="006E3EC3" w:rsidP="005B49CD">
      <w:pPr>
        <w:ind w:left="720"/>
        <w:jc w:val="center"/>
        <w:rPr>
          <w:b/>
          <w:sz w:val="24"/>
          <w:szCs w:val="24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AC0A39" w:rsidRDefault="00920844" w:rsidP="005B49CD">
      <w:pPr>
        <w:ind w:left="720"/>
        <w:jc w:val="center"/>
        <w:rPr>
          <w:b/>
          <w:sz w:val="28"/>
          <w:szCs w:val="28"/>
        </w:rPr>
      </w:pPr>
    </w:p>
    <w:p w:rsidR="00227033" w:rsidRDefault="00227033" w:rsidP="00227033">
      <w:pPr>
        <w:rPr>
          <w:b/>
          <w:sz w:val="28"/>
          <w:szCs w:val="28"/>
        </w:rPr>
      </w:pPr>
    </w:p>
    <w:p w:rsidR="005B49CD" w:rsidRPr="005B49CD" w:rsidRDefault="005B49CD" w:rsidP="00227033">
      <w:pPr>
        <w:jc w:val="center"/>
        <w:rPr>
          <w:bCs/>
          <w:sz w:val="28"/>
          <w:szCs w:val="28"/>
        </w:rPr>
      </w:pPr>
      <w:r w:rsidRPr="005B49CD">
        <w:rPr>
          <w:b/>
          <w:sz w:val="28"/>
          <w:szCs w:val="28"/>
        </w:rPr>
        <w:lastRenderedPageBreak/>
        <w:t>Учебно-тематический план</w:t>
      </w:r>
    </w:p>
    <w:p w:rsidR="005B49CD" w:rsidRPr="00EF217E" w:rsidRDefault="00B71CE2" w:rsidP="00F67874">
      <w:pPr>
        <w:jc w:val="center"/>
        <w:rPr>
          <w:bCs/>
          <w:sz w:val="28"/>
          <w:szCs w:val="28"/>
        </w:rPr>
      </w:pPr>
      <w:r w:rsidRPr="00EF217E">
        <w:rPr>
          <w:bCs/>
          <w:sz w:val="28"/>
          <w:szCs w:val="28"/>
        </w:rPr>
        <w:t>п</w:t>
      </w:r>
      <w:r w:rsidR="005B49CD" w:rsidRPr="00EF217E">
        <w:rPr>
          <w:bCs/>
          <w:sz w:val="28"/>
          <w:szCs w:val="28"/>
        </w:rPr>
        <w:t>о</w:t>
      </w:r>
      <w:r w:rsidRPr="00EF217E">
        <w:rPr>
          <w:bCs/>
          <w:sz w:val="28"/>
          <w:szCs w:val="28"/>
        </w:rPr>
        <w:t xml:space="preserve"> </w:t>
      </w:r>
      <w:r w:rsidR="00EB4C74">
        <w:rPr>
          <w:bCs/>
          <w:sz w:val="28"/>
          <w:szCs w:val="28"/>
        </w:rPr>
        <w:t>русскому языку</w:t>
      </w:r>
      <w:r w:rsidR="004601B2" w:rsidRPr="00EF217E">
        <w:rPr>
          <w:bCs/>
          <w:sz w:val="28"/>
          <w:szCs w:val="28"/>
        </w:rPr>
        <w:t xml:space="preserve"> (</w:t>
      </w:r>
      <w:r w:rsidR="00EB4C74">
        <w:rPr>
          <w:bCs/>
          <w:sz w:val="28"/>
          <w:szCs w:val="28"/>
        </w:rPr>
        <w:t>5</w:t>
      </w:r>
      <w:r w:rsidRPr="00EF217E">
        <w:rPr>
          <w:bCs/>
          <w:sz w:val="28"/>
          <w:szCs w:val="28"/>
        </w:rPr>
        <w:t xml:space="preserve">ч в неделю, всего </w:t>
      </w:r>
      <w:r w:rsidR="004601B2" w:rsidRPr="00EF217E">
        <w:rPr>
          <w:bCs/>
          <w:sz w:val="28"/>
          <w:szCs w:val="28"/>
        </w:rPr>
        <w:t>1</w:t>
      </w:r>
      <w:r w:rsidR="00EB4C74">
        <w:rPr>
          <w:bCs/>
          <w:sz w:val="28"/>
          <w:szCs w:val="28"/>
        </w:rPr>
        <w:t>65</w:t>
      </w:r>
      <w:r w:rsidR="00ED1715" w:rsidRPr="00EF217E">
        <w:rPr>
          <w:bCs/>
          <w:sz w:val="28"/>
          <w:szCs w:val="28"/>
        </w:rPr>
        <w:t xml:space="preserve"> </w:t>
      </w:r>
      <w:r w:rsidRPr="00EF217E">
        <w:rPr>
          <w:bCs/>
          <w:sz w:val="28"/>
          <w:szCs w:val="28"/>
        </w:rPr>
        <w:t>ч</w:t>
      </w:r>
      <w:r w:rsidR="005B49CD" w:rsidRPr="00EF217E">
        <w:rPr>
          <w:bCs/>
          <w:sz w:val="28"/>
          <w:szCs w:val="28"/>
        </w:rPr>
        <w:t>)</w:t>
      </w:r>
    </w:p>
    <w:p w:rsidR="005B49CD" w:rsidRPr="00EF217E" w:rsidRDefault="005B49CD" w:rsidP="00F67874">
      <w:pPr>
        <w:jc w:val="center"/>
        <w:rPr>
          <w:bCs/>
          <w:sz w:val="28"/>
          <w:szCs w:val="28"/>
        </w:rPr>
      </w:pPr>
      <w:r w:rsidRPr="00EF217E">
        <w:rPr>
          <w:bCs/>
          <w:sz w:val="28"/>
          <w:szCs w:val="28"/>
        </w:rPr>
        <w:t>УМК</w:t>
      </w:r>
      <w:r w:rsidR="00F67874">
        <w:rPr>
          <w:sz w:val="28"/>
          <w:szCs w:val="28"/>
        </w:rPr>
        <w:t xml:space="preserve"> </w:t>
      </w:r>
      <w:r w:rsidR="00EA006E">
        <w:rPr>
          <w:sz w:val="28"/>
          <w:szCs w:val="28"/>
        </w:rPr>
        <w:t>Л.Ф.</w:t>
      </w:r>
      <w:r w:rsidR="00EA006E" w:rsidRPr="00EA006E">
        <w:rPr>
          <w:sz w:val="28"/>
          <w:szCs w:val="28"/>
        </w:rPr>
        <w:t>Климанова</w:t>
      </w:r>
      <w:r w:rsidR="00F67874">
        <w:rPr>
          <w:sz w:val="28"/>
          <w:szCs w:val="28"/>
        </w:rPr>
        <w:t xml:space="preserve"> «</w:t>
      </w:r>
      <w:r w:rsidR="00EB4C74">
        <w:rPr>
          <w:bCs/>
          <w:color w:val="221E1F"/>
          <w:sz w:val="28"/>
          <w:szCs w:val="28"/>
        </w:rPr>
        <w:t>Русский язык</w:t>
      </w:r>
      <w:r w:rsidR="00ED1715" w:rsidRPr="00EF217E">
        <w:rPr>
          <w:sz w:val="28"/>
          <w:szCs w:val="28"/>
        </w:rPr>
        <w:t>»</w:t>
      </w:r>
    </w:p>
    <w:p w:rsidR="00AD5B2B" w:rsidRPr="005B49CD" w:rsidRDefault="00AD5B2B" w:rsidP="00B71CE2">
      <w:pPr>
        <w:ind w:left="720"/>
        <w:jc w:val="center"/>
        <w:rPr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51"/>
        <w:gridCol w:w="7513"/>
        <w:gridCol w:w="1276"/>
      </w:tblGrid>
      <w:tr w:rsidR="005B49CD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670" w:rsidRPr="00F51EE8" w:rsidRDefault="005B49CD" w:rsidP="00736837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№ </w:t>
            </w:r>
          </w:p>
          <w:p w:rsidR="005B49CD" w:rsidRPr="00AD5B2B" w:rsidRDefault="005B49CD" w:rsidP="00736837">
            <w:pPr>
              <w:pStyle w:val="a7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D5B2B">
              <w:rPr>
                <w:b/>
                <w:sz w:val="24"/>
                <w:szCs w:val="24"/>
              </w:rPr>
              <w:t>/</w:t>
            </w:r>
            <w:proofErr w:type="spell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736837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Тематический блок</w:t>
            </w:r>
          </w:p>
          <w:p w:rsidR="005B49CD" w:rsidRPr="00AD5B2B" w:rsidRDefault="005B49CD" w:rsidP="00736837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670" w:rsidRPr="00F51EE8" w:rsidRDefault="005B49CD" w:rsidP="00736837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5B49CD" w:rsidTr="007D3166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5B49CD" w:rsidP="00736837">
            <w:pPr>
              <w:pStyle w:val="a7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Разделы</w:t>
            </w:r>
          </w:p>
        </w:tc>
      </w:tr>
      <w:tr w:rsidR="00422029" w:rsidTr="00736837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2029" w:rsidRPr="00422029" w:rsidRDefault="00422029" w:rsidP="00736837">
            <w:pPr>
              <w:pStyle w:val="a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Русский язык (обучение письму)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2029" w:rsidRPr="00EA006E" w:rsidRDefault="00422029" w:rsidP="00292CE5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EA006E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6E" w:rsidRPr="00AD5B2B" w:rsidRDefault="00EA006E" w:rsidP="00736837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1.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6E" w:rsidRPr="001F0F72" w:rsidRDefault="00EA006E" w:rsidP="003C3A76">
            <w:pPr>
              <w:tabs>
                <w:tab w:val="left" w:pos="8850"/>
              </w:tabs>
              <w:spacing w:after="100" w:afterAutospacing="1"/>
              <w:contextualSpacing/>
              <w:rPr>
                <w:sz w:val="24"/>
                <w:szCs w:val="24"/>
              </w:rPr>
            </w:pPr>
            <w:r w:rsidRPr="001F0F72">
              <w:rPr>
                <w:sz w:val="24"/>
                <w:szCs w:val="24"/>
              </w:rPr>
              <w:t>Давайте знакомиться (подготовительный этап)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06E" w:rsidRPr="00AD5B2B" w:rsidRDefault="00EA006E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25ч</w:t>
            </w:r>
          </w:p>
        </w:tc>
      </w:tr>
      <w:tr w:rsidR="00EA006E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6E" w:rsidRPr="00AD5B2B" w:rsidRDefault="00EA006E" w:rsidP="00736837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6E" w:rsidRPr="001F0F72" w:rsidRDefault="00EA006E" w:rsidP="003C3A76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1F0F72">
              <w:rPr>
                <w:sz w:val="24"/>
                <w:szCs w:val="24"/>
              </w:rPr>
              <w:t xml:space="preserve">Страна </w:t>
            </w:r>
            <w:proofErr w:type="spellStart"/>
            <w:r w:rsidRPr="001F0F72">
              <w:rPr>
                <w:sz w:val="24"/>
                <w:szCs w:val="24"/>
              </w:rPr>
              <w:t>АБВГДейка</w:t>
            </w:r>
            <w:proofErr w:type="spellEnd"/>
            <w:r w:rsidRPr="001F0F72">
              <w:rPr>
                <w:sz w:val="24"/>
                <w:szCs w:val="24"/>
              </w:rPr>
              <w:t xml:space="preserve"> (букварный (основной) этап)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06E" w:rsidRPr="00AD5B2B" w:rsidRDefault="00EA006E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80ч</w:t>
            </w:r>
          </w:p>
        </w:tc>
      </w:tr>
      <w:tr w:rsidR="00EA006E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6E" w:rsidRPr="00AD5B2B" w:rsidRDefault="00EA006E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6E" w:rsidRPr="001F0F72" w:rsidRDefault="00EA006E" w:rsidP="003C3A76">
            <w:pPr>
              <w:contextualSpacing/>
              <w:rPr>
                <w:sz w:val="24"/>
                <w:szCs w:val="24"/>
              </w:rPr>
            </w:pPr>
            <w:r w:rsidRPr="001F0F72">
              <w:rPr>
                <w:sz w:val="24"/>
                <w:szCs w:val="24"/>
              </w:rPr>
              <w:t>Про все на свете (</w:t>
            </w:r>
            <w:proofErr w:type="spellStart"/>
            <w:r w:rsidRPr="001F0F72">
              <w:rPr>
                <w:sz w:val="24"/>
                <w:szCs w:val="24"/>
              </w:rPr>
              <w:t>послебукварный</w:t>
            </w:r>
            <w:proofErr w:type="spellEnd"/>
            <w:r w:rsidRPr="001F0F72">
              <w:rPr>
                <w:sz w:val="24"/>
                <w:szCs w:val="24"/>
              </w:rPr>
              <w:t xml:space="preserve"> этап)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06E" w:rsidRPr="00AD5B2B" w:rsidRDefault="00EA006E" w:rsidP="00292CE5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10ч</w:t>
            </w:r>
          </w:p>
        </w:tc>
      </w:tr>
      <w:tr w:rsidR="00A36858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858" w:rsidRDefault="00A36858" w:rsidP="0073683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858" w:rsidRPr="001F0F72" w:rsidRDefault="00A36858" w:rsidP="00A36858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858" w:rsidRDefault="00A36858" w:rsidP="00292CE5">
            <w:pPr>
              <w:pStyle w:val="a7"/>
              <w:jc w:val="center"/>
              <w:rPr>
                <w:sz w:val="24"/>
                <w:szCs w:val="24"/>
              </w:rPr>
            </w:pPr>
            <w:r w:rsidRPr="00EA006E">
              <w:rPr>
                <w:b/>
                <w:sz w:val="24"/>
                <w:szCs w:val="24"/>
              </w:rPr>
              <w:t>115ч</w:t>
            </w:r>
          </w:p>
        </w:tc>
      </w:tr>
      <w:tr w:rsidR="00EA006E" w:rsidTr="00736837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6E" w:rsidRPr="00422029" w:rsidRDefault="00EA006E" w:rsidP="00736837">
            <w:pPr>
              <w:pStyle w:val="a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006E" w:rsidRPr="00EA006E" w:rsidRDefault="00EA006E" w:rsidP="00292CE5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AD5B2B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D47D10" w:rsidRDefault="003E018A" w:rsidP="00A3685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мире общения.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AD5B2B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D47D10" w:rsidRDefault="003E018A" w:rsidP="00A3685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слова в общении.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D47D10" w:rsidRDefault="003E018A" w:rsidP="00A3685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и его значение.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D47D10" w:rsidRDefault="003E018A" w:rsidP="00A3685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 собственное.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207B45" w:rsidRDefault="003E018A" w:rsidP="00A36858">
            <w:pPr>
              <w:contextualSpacing/>
              <w:rPr>
                <w:sz w:val="24"/>
                <w:szCs w:val="24"/>
              </w:rPr>
            </w:pPr>
            <w:r w:rsidRPr="00207B45">
              <w:rPr>
                <w:sz w:val="24"/>
                <w:szCs w:val="24"/>
              </w:rPr>
              <w:t>Слова с несколькими значениями.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207B45" w:rsidRDefault="003E018A" w:rsidP="00A36858">
            <w:pPr>
              <w:contextualSpacing/>
              <w:rPr>
                <w:sz w:val="24"/>
                <w:szCs w:val="24"/>
              </w:rPr>
            </w:pPr>
            <w:r w:rsidRPr="00207B45">
              <w:rPr>
                <w:sz w:val="24"/>
                <w:szCs w:val="24"/>
              </w:rPr>
              <w:t>Слова, близкие и противоположные по значению.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D47D10" w:rsidRDefault="003E018A" w:rsidP="00A3685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Группы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207B45" w:rsidRDefault="003E018A" w:rsidP="00A36858">
            <w:pPr>
              <w:contextualSpacing/>
              <w:rPr>
                <w:sz w:val="24"/>
                <w:szCs w:val="24"/>
              </w:rPr>
            </w:pPr>
            <w:r w:rsidRPr="00207B45">
              <w:rPr>
                <w:sz w:val="24"/>
                <w:szCs w:val="24"/>
              </w:rPr>
              <w:t>Звуки и буквы. Алфавит.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207B45" w:rsidRDefault="003E018A" w:rsidP="00A36858">
            <w:pPr>
              <w:contextualSpacing/>
              <w:rPr>
                <w:sz w:val="24"/>
                <w:szCs w:val="24"/>
              </w:rPr>
            </w:pPr>
            <w:r w:rsidRPr="00207B45">
              <w:rPr>
                <w:sz w:val="24"/>
                <w:szCs w:val="24"/>
              </w:rPr>
              <w:t xml:space="preserve">Гласные звуки. Согласные звуки. Обозначение их буквами.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207B45" w:rsidRDefault="003E018A" w:rsidP="00A36858">
            <w:pPr>
              <w:contextualSpacing/>
              <w:rPr>
                <w:sz w:val="24"/>
                <w:szCs w:val="24"/>
              </w:rPr>
            </w:pPr>
            <w:r w:rsidRPr="00207B45">
              <w:rPr>
                <w:sz w:val="24"/>
                <w:szCs w:val="24"/>
              </w:rPr>
              <w:t>Слоги. Перенос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D47D10" w:rsidRDefault="003E018A" w:rsidP="00A3685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Ударение. Ударные и безударные гласные звуки. Обозначение их буквами.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D47D10" w:rsidRDefault="003E018A" w:rsidP="00A3685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Твёрдые и мягкие согласные звуки. Обозначение мягкости согласных звуков на письме.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207B45" w:rsidRDefault="003E018A" w:rsidP="00A36858">
            <w:pPr>
              <w:contextualSpacing/>
              <w:rPr>
                <w:sz w:val="24"/>
                <w:szCs w:val="24"/>
              </w:rPr>
            </w:pPr>
            <w:r w:rsidRPr="00207B45">
              <w:rPr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207B45">
              <w:rPr>
                <w:i/>
                <w:sz w:val="24"/>
                <w:szCs w:val="24"/>
              </w:rPr>
              <w:t>жи</w:t>
            </w:r>
            <w:proofErr w:type="spellEnd"/>
            <w:r w:rsidRPr="00207B45">
              <w:rPr>
                <w:i/>
                <w:sz w:val="24"/>
                <w:szCs w:val="24"/>
              </w:rPr>
              <w:t>—</w:t>
            </w:r>
            <w:proofErr w:type="spellStart"/>
            <w:r w:rsidRPr="00207B45">
              <w:rPr>
                <w:i/>
                <w:sz w:val="24"/>
                <w:szCs w:val="24"/>
              </w:rPr>
              <w:t>ши</w:t>
            </w:r>
            <w:proofErr w:type="spellEnd"/>
            <w:r w:rsidRPr="00207B45">
              <w:rPr>
                <w:i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207B45">
              <w:rPr>
                <w:i/>
                <w:sz w:val="24"/>
                <w:szCs w:val="24"/>
              </w:rPr>
              <w:t>ча</w:t>
            </w:r>
            <w:proofErr w:type="spellEnd"/>
            <w:r w:rsidRPr="00207B45">
              <w:rPr>
                <w:i/>
                <w:sz w:val="24"/>
                <w:szCs w:val="24"/>
              </w:rPr>
              <w:t>—</w:t>
            </w:r>
            <w:proofErr w:type="spellStart"/>
            <w:r w:rsidRPr="00207B45">
              <w:rPr>
                <w:i/>
                <w:sz w:val="24"/>
                <w:szCs w:val="24"/>
              </w:rPr>
              <w:t>ща</w:t>
            </w:r>
            <w:proofErr w:type="spellEnd"/>
            <w:proofErr w:type="gramEnd"/>
            <w:r w:rsidRPr="00207B45">
              <w:rPr>
                <w:i/>
                <w:sz w:val="24"/>
                <w:szCs w:val="24"/>
              </w:rPr>
              <w:t>, чу—</w:t>
            </w:r>
            <w:proofErr w:type="spellStart"/>
            <w:r w:rsidRPr="00207B45">
              <w:rPr>
                <w:i/>
                <w:sz w:val="24"/>
                <w:szCs w:val="24"/>
              </w:rPr>
              <w:t>щу</w:t>
            </w:r>
            <w:proofErr w:type="spellEnd"/>
            <w:r w:rsidRPr="00207B45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207B45" w:rsidRDefault="003E018A" w:rsidP="003E018A">
            <w:pPr>
              <w:contextualSpacing/>
              <w:rPr>
                <w:sz w:val="24"/>
                <w:szCs w:val="24"/>
              </w:rPr>
            </w:pPr>
            <w:r w:rsidRPr="00207B45">
              <w:rPr>
                <w:sz w:val="24"/>
                <w:szCs w:val="24"/>
              </w:rPr>
              <w:t xml:space="preserve">Разделительный мягкий </w:t>
            </w:r>
            <w:r>
              <w:rPr>
                <w:sz w:val="24"/>
                <w:szCs w:val="24"/>
              </w:rPr>
              <w:t>и</w:t>
            </w:r>
            <w:r w:rsidRPr="00207B45">
              <w:rPr>
                <w:sz w:val="24"/>
                <w:szCs w:val="24"/>
              </w:rPr>
              <w:t xml:space="preserve"> твёрдый знак</w:t>
            </w:r>
            <w:r>
              <w:rPr>
                <w:sz w:val="24"/>
                <w:szCs w:val="24"/>
              </w:rPr>
              <w:t>и</w:t>
            </w:r>
            <w:r w:rsidRPr="00207B45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207B45" w:rsidRDefault="003E018A" w:rsidP="00A36858">
            <w:pPr>
              <w:contextualSpacing/>
              <w:rPr>
                <w:sz w:val="24"/>
                <w:szCs w:val="24"/>
              </w:rPr>
            </w:pPr>
            <w:r w:rsidRPr="00207B45">
              <w:rPr>
                <w:sz w:val="24"/>
                <w:szCs w:val="24"/>
              </w:rPr>
              <w:t>Звонкие и глухие согласные звуки. Обозначение их буквами.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207B45" w:rsidRDefault="003E018A" w:rsidP="00A36858">
            <w:pPr>
              <w:contextualSpacing/>
              <w:rPr>
                <w:sz w:val="24"/>
                <w:szCs w:val="24"/>
              </w:rPr>
            </w:pPr>
            <w:r w:rsidRPr="00207B45">
              <w:rPr>
                <w:sz w:val="24"/>
                <w:szCs w:val="24"/>
              </w:rPr>
              <w:t>От слова к предложению. Знаки препинания в конце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D47D10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Default="003E018A" w:rsidP="0073683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207B45" w:rsidRDefault="003E018A" w:rsidP="00A36858">
            <w:pPr>
              <w:contextualSpacing/>
              <w:rPr>
                <w:sz w:val="24"/>
                <w:szCs w:val="24"/>
              </w:rPr>
            </w:pPr>
            <w:r w:rsidRPr="00207B45">
              <w:rPr>
                <w:sz w:val="24"/>
                <w:szCs w:val="24"/>
              </w:rPr>
              <w:t>От предложения к тексту.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Default="003E018A" w:rsidP="003E018A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6ч</w:t>
            </w:r>
          </w:p>
        </w:tc>
      </w:tr>
      <w:tr w:rsidR="00A36858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858" w:rsidRDefault="00A36858" w:rsidP="0073683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6858" w:rsidRPr="00207B45" w:rsidRDefault="00A36858" w:rsidP="00A36858">
            <w:pPr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6858" w:rsidRDefault="00A36858" w:rsidP="003E018A">
            <w:pPr>
              <w:contextualSpacing/>
              <w:jc w:val="center"/>
              <w:rPr>
                <w:sz w:val="24"/>
                <w:szCs w:val="24"/>
              </w:rPr>
            </w:pPr>
            <w:r w:rsidRPr="00EA006E">
              <w:rPr>
                <w:b/>
                <w:sz w:val="24"/>
                <w:szCs w:val="24"/>
              </w:rPr>
              <w:t>50ч</w:t>
            </w:r>
          </w:p>
        </w:tc>
      </w:tr>
      <w:tr w:rsidR="003E018A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AD5B2B" w:rsidRDefault="003E018A" w:rsidP="00736837">
            <w:pPr>
              <w:pStyle w:val="a7"/>
              <w:snapToGri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AD5B2B" w:rsidRDefault="003E018A" w:rsidP="00736837">
            <w:pPr>
              <w:pStyle w:val="a7"/>
              <w:jc w:val="right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A92F1F" w:rsidRDefault="003E018A" w:rsidP="00EB4C74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</w:t>
            </w:r>
            <w:r w:rsidRPr="00A92F1F">
              <w:rPr>
                <w:b/>
                <w:sz w:val="24"/>
                <w:szCs w:val="24"/>
              </w:rPr>
              <w:t xml:space="preserve"> ч</w:t>
            </w:r>
          </w:p>
        </w:tc>
      </w:tr>
      <w:tr w:rsidR="003E018A" w:rsidTr="007D3166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AD5B2B" w:rsidRDefault="003E018A" w:rsidP="00736837">
            <w:pPr>
              <w:pStyle w:val="a7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Практическая часть</w:t>
            </w:r>
          </w:p>
        </w:tc>
      </w:tr>
      <w:tr w:rsidR="003E018A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AD5B2B" w:rsidRDefault="003E018A" w:rsidP="00F6787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Default="003E018A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E018A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AD5B2B" w:rsidRDefault="003E018A" w:rsidP="00F67874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Default="003E018A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E018A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AD5B2B" w:rsidRDefault="003E018A" w:rsidP="00736837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уроков с использованием ИКТ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AD5B2B" w:rsidRDefault="003E018A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35%</w:t>
            </w:r>
          </w:p>
        </w:tc>
      </w:tr>
      <w:tr w:rsidR="003E018A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AD5B2B" w:rsidRDefault="003E018A" w:rsidP="00736837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проектов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AD5B2B" w:rsidRDefault="003E018A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E018A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AD5B2B" w:rsidRDefault="003E018A" w:rsidP="00736837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исследовательских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AD5B2B" w:rsidRDefault="003E018A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018A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018A" w:rsidRPr="00AD5B2B" w:rsidRDefault="003E018A" w:rsidP="0061301E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 xml:space="preserve">Количество </w:t>
            </w:r>
            <w:r w:rsidR="0061301E">
              <w:rPr>
                <w:sz w:val="24"/>
                <w:szCs w:val="24"/>
              </w:rPr>
              <w:t>экскурсий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018A" w:rsidRPr="00AD5B2B" w:rsidRDefault="003E018A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B49CD" w:rsidRDefault="005B49CD" w:rsidP="005B49CD">
      <w:pPr>
        <w:jc w:val="center"/>
      </w:pPr>
    </w:p>
    <w:p w:rsidR="003E018A" w:rsidRDefault="003E018A" w:rsidP="005B49CD">
      <w:pPr>
        <w:jc w:val="center"/>
        <w:rPr>
          <w:b/>
          <w:bCs/>
          <w:sz w:val="28"/>
          <w:szCs w:val="28"/>
        </w:rPr>
      </w:pPr>
    </w:p>
    <w:p w:rsidR="003E018A" w:rsidRDefault="003E018A" w:rsidP="005B49CD">
      <w:pPr>
        <w:jc w:val="center"/>
        <w:rPr>
          <w:b/>
          <w:bCs/>
          <w:sz w:val="28"/>
          <w:szCs w:val="28"/>
        </w:rPr>
      </w:pPr>
    </w:p>
    <w:p w:rsidR="003E018A" w:rsidRDefault="003E018A" w:rsidP="005B49CD">
      <w:pPr>
        <w:jc w:val="center"/>
        <w:rPr>
          <w:b/>
          <w:bCs/>
          <w:sz w:val="28"/>
          <w:szCs w:val="28"/>
        </w:rPr>
      </w:pPr>
    </w:p>
    <w:p w:rsidR="003E018A" w:rsidRDefault="003E018A" w:rsidP="005B49CD">
      <w:pPr>
        <w:jc w:val="center"/>
        <w:rPr>
          <w:b/>
          <w:bCs/>
          <w:sz w:val="28"/>
          <w:szCs w:val="28"/>
        </w:rPr>
      </w:pPr>
    </w:p>
    <w:p w:rsidR="003E018A" w:rsidRDefault="003E018A" w:rsidP="003E018A">
      <w:pPr>
        <w:rPr>
          <w:b/>
          <w:bCs/>
          <w:sz w:val="28"/>
          <w:szCs w:val="28"/>
        </w:rPr>
      </w:pPr>
    </w:p>
    <w:p w:rsidR="008160A0" w:rsidRDefault="008160A0" w:rsidP="008160A0">
      <w:pPr>
        <w:rPr>
          <w:b/>
          <w:bCs/>
          <w:sz w:val="28"/>
          <w:szCs w:val="28"/>
        </w:rPr>
      </w:pPr>
    </w:p>
    <w:p w:rsidR="005B49CD" w:rsidRDefault="005B49CD" w:rsidP="008160A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Темы про</w:t>
      </w:r>
      <w:r w:rsidR="008160A0">
        <w:rPr>
          <w:b/>
          <w:bCs/>
          <w:sz w:val="28"/>
          <w:szCs w:val="28"/>
        </w:rPr>
        <w:t>ектов,  исследовательских работ</w:t>
      </w:r>
      <w:r>
        <w:rPr>
          <w:b/>
          <w:bCs/>
          <w:sz w:val="28"/>
          <w:szCs w:val="28"/>
        </w:rPr>
        <w:t xml:space="preserve"> учащихся</w:t>
      </w:r>
    </w:p>
    <w:p w:rsidR="005B49CD" w:rsidRDefault="005B49CD" w:rsidP="005B49CD">
      <w:pPr>
        <w:jc w:val="center"/>
        <w:rPr>
          <w:b/>
          <w:bCs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51"/>
        <w:gridCol w:w="7229"/>
        <w:gridCol w:w="1560"/>
      </w:tblGrid>
      <w:tr w:rsidR="005B49CD" w:rsidTr="007D3166">
        <w:trPr>
          <w:trHeight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736837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D5B2B">
              <w:rPr>
                <w:b/>
                <w:sz w:val="24"/>
                <w:szCs w:val="24"/>
              </w:rPr>
              <w:t>/</w:t>
            </w:r>
            <w:proofErr w:type="spell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8160A0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Тема </w:t>
            </w:r>
            <w:r w:rsidRPr="00AD5B2B">
              <w:rPr>
                <w:b/>
                <w:bCs/>
                <w:sz w:val="24"/>
                <w:szCs w:val="24"/>
              </w:rPr>
              <w:t>проектов,  исследовательских работ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5B49CD" w:rsidP="00736837">
            <w:pPr>
              <w:pStyle w:val="a7"/>
              <w:jc w:val="center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Сроки реализации</w:t>
            </w:r>
          </w:p>
        </w:tc>
      </w:tr>
      <w:tr w:rsidR="00CF2202" w:rsidTr="00CF2202">
        <w:trPr>
          <w:trHeight w:val="2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Pr="00AD5B2B" w:rsidRDefault="00CF2202" w:rsidP="00CF2202">
            <w:pPr>
              <w:pStyle w:val="a7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Default="00CF2202" w:rsidP="00852355">
            <w:pPr>
              <w:pStyle w:val="a7"/>
              <w:snapToGrid w:val="0"/>
              <w:contextualSpacing/>
              <w:rPr>
                <w:bCs/>
                <w:sz w:val="24"/>
                <w:szCs w:val="24"/>
              </w:rPr>
            </w:pPr>
            <w:r w:rsidRPr="003B58F4">
              <w:rPr>
                <w:sz w:val="24"/>
                <w:szCs w:val="24"/>
              </w:rPr>
              <w:t xml:space="preserve">Исследовательская </w:t>
            </w:r>
            <w:r>
              <w:rPr>
                <w:sz w:val="24"/>
                <w:szCs w:val="24"/>
              </w:rPr>
              <w:t>работа</w:t>
            </w:r>
            <w:r w:rsidRPr="003B58F4">
              <w:rPr>
                <w:sz w:val="24"/>
                <w:szCs w:val="24"/>
              </w:rPr>
              <w:t xml:space="preserve"> </w:t>
            </w:r>
            <w:r w:rsidR="00852355">
              <w:rPr>
                <w:sz w:val="24"/>
                <w:szCs w:val="24"/>
              </w:rPr>
              <w:t>«</w:t>
            </w:r>
            <w:r w:rsidR="00852355" w:rsidRPr="003B58F4">
              <w:rPr>
                <w:sz w:val="24"/>
                <w:szCs w:val="24"/>
              </w:rPr>
              <w:t>Буквенная мозаика</w:t>
            </w:r>
            <w:r w:rsidR="00852355">
              <w:rPr>
                <w:sz w:val="24"/>
                <w:szCs w:val="24"/>
              </w:rPr>
              <w:t xml:space="preserve">» </w:t>
            </w:r>
            <w:r w:rsidRPr="003B58F4">
              <w:rPr>
                <w:sz w:val="24"/>
                <w:szCs w:val="24"/>
              </w:rPr>
              <w:t>по теме «</w:t>
            </w:r>
            <w:r w:rsidR="00852355">
              <w:rPr>
                <w:sz w:val="24"/>
                <w:szCs w:val="24"/>
              </w:rPr>
              <w:t>Элементы букв</w:t>
            </w:r>
            <w:r w:rsidRPr="003B58F4">
              <w:rPr>
                <w:sz w:val="24"/>
                <w:szCs w:val="24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2202" w:rsidRPr="00AD5B2B" w:rsidRDefault="00CF2202" w:rsidP="00736837">
            <w:pPr>
              <w:pStyle w:val="a7"/>
              <w:snapToGrid w:val="0"/>
              <w:rPr>
                <w:sz w:val="24"/>
                <w:szCs w:val="24"/>
              </w:rPr>
            </w:pPr>
          </w:p>
        </w:tc>
      </w:tr>
      <w:tr w:rsidR="00CF2202" w:rsidTr="00CF2202">
        <w:trPr>
          <w:trHeight w:val="2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Pr="00AD5B2B" w:rsidRDefault="00CF2202" w:rsidP="00CF2202">
            <w:pPr>
              <w:pStyle w:val="a7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Pr="00945E01" w:rsidRDefault="00CF2202" w:rsidP="004F34BB">
            <w:pPr>
              <w:pStyle w:val="a7"/>
              <w:snapToGrid w:val="0"/>
              <w:contextualSpacing/>
              <w:rPr>
                <w:sz w:val="24"/>
                <w:szCs w:val="24"/>
              </w:rPr>
            </w:pPr>
            <w:r w:rsidRPr="006F22D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рикладной п</w:t>
            </w:r>
            <w:r w:rsidRPr="006F22D3">
              <w:rPr>
                <w:sz w:val="24"/>
                <w:szCs w:val="24"/>
              </w:rPr>
              <w:t xml:space="preserve">роект </w:t>
            </w:r>
            <w:r w:rsidR="004F34BB">
              <w:rPr>
                <w:sz w:val="24"/>
                <w:szCs w:val="24"/>
              </w:rPr>
              <w:t xml:space="preserve">«Азбука в картинках» </w:t>
            </w:r>
            <w:r w:rsidRPr="006F22D3">
              <w:rPr>
                <w:sz w:val="24"/>
                <w:szCs w:val="24"/>
              </w:rPr>
              <w:t>по теме «</w:t>
            </w:r>
            <w:r w:rsidR="00852355">
              <w:rPr>
                <w:sz w:val="24"/>
                <w:szCs w:val="24"/>
              </w:rPr>
              <w:t xml:space="preserve">Страна </w:t>
            </w:r>
            <w:proofErr w:type="spellStart"/>
            <w:r w:rsidR="00852355">
              <w:rPr>
                <w:sz w:val="24"/>
                <w:szCs w:val="24"/>
              </w:rPr>
              <w:t>АБВГДейка</w:t>
            </w:r>
            <w:proofErr w:type="spellEnd"/>
            <w:r w:rsidRPr="006F22D3">
              <w:rPr>
                <w:sz w:val="24"/>
                <w:szCs w:val="24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2202" w:rsidRPr="00AD5B2B" w:rsidRDefault="00CF2202" w:rsidP="00736837">
            <w:pPr>
              <w:pStyle w:val="a7"/>
              <w:snapToGrid w:val="0"/>
              <w:rPr>
                <w:sz w:val="24"/>
                <w:szCs w:val="24"/>
              </w:rPr>
            </w:pPr>
          </w:p>
        </w:tc>
      </w:tr>
      <w:tr w:rsidR="00CF2202" w:rsidTr="00CF2202">
        <w:trPr>
          <w:trHeight w:val="2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Pr="00AD5B2B" w:rsidRDefault="00CF2202" w:rsidP="00CF2202">
            <w:pPr>
              <w:pStyle w:val="a7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Pr="001A5043" w:rsidRDefault="00CF2202" w:rsidP="004F34BB">
            <w:pPr>
              <w:pStyle w:val="a7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Прикладной п</w:t>
            </w:r>
            <w:r w:rsidRPr="006F22D3">
              <w:rPr>
                <w:sz w:val="24"/>
                <w:szCs w:val="24"/>
              </w:rPr>
              <w:t xml:space="preserve">роект </w:t>
            </w:r>
            <w:r w:rsidR="004F34BB">
              <w:rPr>
                <w:sz w:val="24"/>
                <w:szCs w:val="24"/>
              </w:rPr>
              <w:t xml:space="preserve">«Алфавит» </w:t>
            </w:r>
            <w:r w:rsidRPr="006F22D3">
              <w:rPr>
                <w:sz w:val="24"/>
                <w:szCs w:val="24"/>
              </w:rPr>
              <w:t>по теме «</w:t>
            </w:r>
            <w:r w:rsidR="004F34BB">
              <w:rPr>
                <w:sz w:val="24"/>
                <w:szCs w:val="24"/>
              </w:rPr>
              <w:t>Звуки и буквы</w:t>
            </w:r>
            <w:r w:rsidRPr="006F22D3">
              <w:rPr>
                <w:sz w:val="24"/>
                <w:szCs w:val="24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2202" w:rsidRPr="00AD5B2B" w:rsidRDefault="00CF2202" w:rsidP="00736837">
            <w:pPr>
              <w:pStyle w:val="a7"/>
              <w:snapToGrid w:val="0"/>
              <w:rPr>
                <w:sz w:val="24"/>
                <w:szCs w:val="24"/>
              </w:rPr>
            </w:pPr>
          </w:p>
        </w:tc>
      </w:tr>
      <w:tr w:rsidR="00CF2202" w:rsidTr="007D3166">
        <w:trPr>
          <w:trHeight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Pr="00AD5B2B" w:rsidRDefault="0061301E" w:rsidP="00CF2202">
            <w:pPr>
              <w:pStyle w:val="a7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Pr="00AE442F" w:rsidRDefault="00CF2202" w:rsidP="00CF2202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6F22D3">
              <w:rPr>
                <w:sz w:val="24"/>
                <w:szCs w:val="24"/>
              </w:rPr>
              <w:t xml:space="preserve">Информационно-исследовательский </w:t>
            </w:r>
            <w:r w:rsidRPr="004F34BB">
              <w:rPr>
                <w:sz w:val="24"/>
                <w:szCs w:val="24"/>
              </w:rPr>
              <w:t xml:space="preserve">проект </w:t>
            </w:r>
            <w:r w:rsidR="004F34BB" w:rsidRPr="004F34BB">
              <w:rPr>
                <w:sz w:val="24"/>
                <w:szCs w:val="24"/>
              </w:rPr>
              <w:t>«</w:t>
            </w:r>
            <w:r w:rsidR="004F34BB">
              <w:rPr>
                <w:sz w:val="24"/>
                <w:szCs w:val="24"/>
              </w:rPr>
              <w:t>Мой словарь</w:t>
            </w:r>
            <w:r w:rsidR="004F34BB" w:rsidRPr="004F34BB">
              <w:rPr>
                <w:sz w:val="24"/>
                <w:szCs w:val="24"/>
              </w:rPr>
              <w:t>»</w:t>
            </w:r>
            <w:r w:rsidR="004F34BB">
              <w:rPr>
                <w:sz w:val="28"/>
                <w:szCs w:val="28"/>
              </w:rPr>
              <w:t xml:space="preserve"> </w:t>
            </w:r>
            <w:r w:rsidRPr="006F22D3">
              <w:rPr>
                <w:sz w:val="24"/>
                <w:szCs w:val="24"/>
              </w:rPr>
              <w:t>по теме «Говорим правильно».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2202" w:rsidRPr="00AD5B2B" w:rsidRDefault="00CF2202" w:rsidP="00736837">
            <w:pPr>
              <w:pStyle w:val="a7"/>
              <w:snapToGrid w:val="0"/>
              <w:rPr>
                <w:sz w:val="24"/>
                <w:szCs w:val="24"/>
              </w:rPr>
            </w:pPr>
          </w:p>
        </w:tc>
      </w:tr>
      <w:tr w:rsidR="00CF2202" w:rsidTr="007D3166">
        <w:trPr>
          <w:trHeight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Pr="00AD5B2B" w:rsidRDefault="0061301E" w:rsidP="00CF2202">
            <w:pPr>
              <w:pStyle w:val="a7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Pr="00A11448" w:rsidRDefault="00CF2202" w:rsidP="004F34BB">
            <w:pPr>
              <w:pStyle w:val="a7"/>
              <w:contextualSpacing/>
              <w:rPr>
                <w:sz w:val="24"/>
                <w:szCs w:val="24"/>
              </w:rPr>
            </w:pPr>
            <w:r w:rsidRPr="006F22D3">
              <w:rPr>
                <w:sz w:val="24"/>
                <w:szCs w:val="24"/>
              </w:rPr>
              <w:t xml:space="preserve">Информационно-исследовательский </w:t>
            </w:r>
            <w:r>
              <w:rPr>
                <w:sz w:val="24"/>
                <w:szCs w:val="24"/>
              </w:rPr>
              <w:t>п</w:t>
            </w:r>
            <w:r w:rsidRPr="006F22D3">
              <w:rPr>
                <w:sz w:val="24"/>
                <w:szCs w:val="24"/>
              </w:rPr>
              <w:t xml:space="preserve">роект </w:t>
            </w:r>
            <w:r w:rsidR="004F34BB">
              <w:rPr>
                <w:sz w:val="24"/>
                <w:szCs w:val="24"/>
              </w:rPr>
              <w:t>«</w:t>
            </w:r>
            <w:r w:rsidR="004F34BB" w:rsidRPr="006F22D3">
              <w:rPr>
                <w:sz w:val="24"/>
                <w:szCs w:val="24"/>
              </w:rPr>
              <w:t>Скороговорки</w:t>
            </w:r>
            <w:r w:rsidR="004F34BB">
              <w:rPr>
                <w:sz w:val="24"/>
                <w:szCs w:val="24"/>
              </w:rPr>
              <w:t xml:space="preserve">» </w:t>
            </w:r>
            <w:r w:rsidRPr="006F22D3">
              <w:rPr>
                <w:sz w:val="24"/>
                <w:szCs w:val="24"/>
              </w:rPr>
              <w:t>по теме «</w:t>
            </w:r>
            <w:r w:rsidR="004F34BB">
              <w:rPr>
                <w:sz w:val="24"/>
                <w:szCs w:val="24"/>
              </w:rPr>
              <w:t>В мире звуков</w:t>
            </w:r>
            <w:r w:rsidRPr="006F22D3">
              <w:rPr>
                <w:sz w:val="24"/>
                <w:szCs w:val="24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2202" w:rsidRPr="00AD5B2B" w:rsidRDefault="00CF2202" w:rsidP="00736837">
            <w:pPr>
              <w:pStyle w:val="a7"/>
              <w:snapToGrid w:val="0"/>
              <w:rPr>
                <w:sz w:val="24"/>
                <w:szCs w:val="24"/>
              </w:rPr>
            </w:pPr>
          </w:p>
        </w:tc>
      </w:tr>
      <w:tr w:rsidR="00CF2202" w:rsidTr="007D3166">
        <w:trPr>
          <w:trHeight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Pr="00AD5B2B" w:rsidRDefault="0061301E" w:rsidP="00CF2202">
            <w:pPr>
              <w:pStyle w:val="a7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Pr="001E6309" w:rsidRDefault="00CF2202" w:rsidP="00B5431C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</w:t>
            </w:r>
            <w:r w:rsidR="00B5431C">
              <w:rPr>
                <w:sz w:val="24"/>
                <w:szCs w:val="24"/>
              </w:rPr>
              <w:t xml:space="preserve"> «Составление текста записки, письма»</w:t>
            </w:r>
            <w:r>
              <w:rPr>
                <w:sz w:val="24"/>
                <w:szCs w:val="24"/>
              </w:rPr>
              <w:t xml:space="preserve"> по теме «</w:t>
            </w:r>
            <w:r w:rsidR="00B5431C">
              <w:rPr>
                <w:sz w:val="24"/>
                <w:szCs w:val="24"/>
              </w:rPr>
              <w:t>Текст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2202" w:rsidRPr="00AD5B2B" w:rsidRDefault="00CF2202" w:rsidP="00736837">
            <w:pPr>
              <w:pStyle w:val="a7"/>
              <w:snapToGrid w:val="0"/>
              <w:rPr>
                <w:sz w:val="24"/>
                <w:szCs w:val="24"/>
              </w:rPr>
            </w:pPr>
          </w:p>
        </w:tc>
      </w:tr>
      <w:tr w:rsidR="00CF2202" w:rsidTr="007D3166">
        <w:trPr>
          <w:trHeight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Pr="00AD5B2B" w:rsidRDefault="0061301E" w:rsidP="00CF2202">
            <w:pPr>
              <w:pStyle w:val="a7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2202" w:rsidRDefault="00CF2202" w:rsidP="00B5431C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</w:t>
            </w:r>
            <w:r w:rsidR="00B5431C">
              <w:rPr>
                <w:sz w:val="24"/>
                <w:szCs w:val="24"/>
              </w:rPr>
              <w:t xml:space="preserve"> «Составление текста приглашения»</w:t>
            </w:r>
            <w:r>
              <w:rPr>
                <w:sz w:val="24"/>
                <w:szCs w:val="24"/>
              </w:rPr>
              <w:t xml:space="preserve"> по теме «</w:t>
            </w:r>
            <w:r w:rsidR="00B5431C">
              <w:rPr>
                <w:sz w:val="24"/>
                <w:szCs w:val="24"/>
              </w:rPr>
              <w:t>Текст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2202" w:rsidRPr="00AD5B2B" w:rsidRDefault="00CF2202" w:rsidP="00736837">
            <w:pPr>
              <w:pStyle w:val="a7"/>
              <w:snapToGrid w:val="0"/>
              <w:rPr>
                <w:sz w:val="24"/>
                <w:szCs w:val="24"/>
              </w:rPr>
            </w:pPr>
          </w:p>
        </w:tc>
      </w:tr>
    </w:tbl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3E018A" w:rsidRDefault="003E018A" w:rsidP="00F67874">
      <w:pPr>
        <w:jc w:val="center"/>
        <w:rPr>
          <w:b/>
          <w:bCs/>
          <w:sz w:val="28"/>
          <w:szCs w:val="28"/>
        </w:rPr>
      </w:pPr>
    </w:p>
    <w:p w:rsidR="0061301E" w:rsidRDefault="0061301E" w:rsidP="0061301E">
      <w:pPr>
        <w:rPr>
          <w:b/>
          <w:bCs/>
          <w:sz w:val="28"/>
          <w:szCs w:val="28"/>
        </w:rPr>
      </w:pPr>
    </w:p>
    <w:p w:rsidR="008160A0" w:rsidRDefault="008160A0" w:rsidP="0061301E">
      <w:pPr>
        <w:jc w:val="center"/>
        <w:rPr>
          <w:b/>
          <w:bCs/>
          <w:sz w:val="28"/>
          <w:szCs w:val="28"/>
        </w:rPr>
      </w:pPr>
    </w:p>
    <w:p w:rsidR="005B49CD" w:rsidRPr="00B71CE2" w:rsidRDefault="005B49CD" w:rsidP="0061301E">
      <w:pPr>
        <w:jc w:val="center"/>
        <w:rPr>
          <w:bCs/>
          <w:sz w:val="28"/>
          <w:szCs w:val="28"/>
        </w:rPr>
      </w:pPr>
      <w:r w:rsidRPr="00B71CE2">
        <w:rPr>
          <w:b/>
          <w:bCs/>
          <w:sz w:val="28"/>
          <w:szCs w:val="28"/>
        </w:rPr>
        <w:lastRenderedPageBreak/>
        <w:t>Календарно-тематический план</w:t>
      </w:r>
    </w:p>
    <w:p w:rsidR="005B49CD" w:rsidRPr="00EF217E" w:rsidRDefault="004601B2" w:rsidP="00F67874">
      <w:pPr>
        <w:jc w:val="center"/>
        <w:rPr>
          <w:bCs/>
          <w:sz w:val="28"/>
          <w:szCs w:val="28"/>
        </w:rPr>
      </w:pPr>
      <w:r w:rsidRPr="00EF217E">
        <w:rPr>
          <w:bCs/>
          <w:sz w:val="28"/>
          <w:szCs w:val="28"/>
        </w:rPr>
        <w:t xml:space="preserve">по </w:t>
      </w:r>
      <w:r w:rsidR="00EB4C74">
        <w:rPr>
          <w:bCs/>
          <w:sz w:val="28"/>
          <w:szCs w:val="28"/>
        </w:rPr>
        <w:t>русскому языку</w:t>
      </w:r>
      <w:r w:rsidRPr="00EF217E">
        <w:rPr>
          <w:bCs/>
          <w:sz w:val="28"/>
          <w:szCs w:val="28"/>
        </w:rPr>
        <w:t xml:space="preserve"> (</w:t>
      </w:r>
      <w:r w:rsidR="00EB4C74">
        <w:rPr>
          <w:bCs/>
          <w:sz w:val="28"/>
          <w:szCs w:val="28"/>
        </w:rPr>
        <w:t>5</w:t>
      </w:r>
      <w:r w:rsidR="00B71CE2" w:rsidRPr="00EF217E">
        <w:rPr>
          <w:bCs/>
          <w:sz w:val="28"/>
          <w:szCs w:val="28"/>
        </w:rPr>
        <w:t xml:space="preserve">ч в неделю, всего </w:t>
      </w:r>
      <w:r w:rsidRPr="00EF217E">
        <w:rPr>
          <w:bCs/>
          <w:sz w:val="28"/>
          <w:szCs w:val="28"/>
        </w:rPr>
        <w:t>1</w:t>
      </w:r>
      <w:r w:rsidR="00EB4C74">
        <w:rPr>
          <w:bCs/>
          <w:sz w:val="28"/>
          <w:szCs w:val="28"/>
        </w:rPr>
        <w:t>65</w:t>
      </w:r>
      <w:r w:rsidR="00ED1715" w:rsidRPr="00EF217E">
        <w:rPr>
          <w:bCs/>
          <w:sz w:val="28"/>
          <w:szCs w:val="28"/>
        </w:rPr>
        <w:t xml:space="preserve"> </w:t>
      </w:r>
      <w:r w:rsidR="005B49CD" w:rsidRPr="00EF217E">
        <w:rPr>
          <w:bCs/>
          <w:sz w:val="28"/>
          <w:szCs w:val="28"/>
        </w:rPr>
        <w:t>ч)</w:t>
      </w:r>
    </w:p>
    <w:p w:rsidR="005B49CD" w:rsidRPr="00EF217E" w:rsidRDefault="00B71CE2" w:rsidP="00F67874">
      <w:pPr>
        <w:jc w:val="center"/>
        <w:rPr>
          <w:sz w:val="28"/>
          <w:szCs w:val="28"/>
        </w:rPr>
      </w:pPr>
      <w:r w:rsidRPr="00EF217E">
        <w:rPr>
          <w:bCs/>
          <w:sz w:val="28"/>
          <w:szCs w:val="28"/>
        </w:rPr>
        <w:t>УМК</w:t>
      </w:r>
      <w:r w:rsidR="00ED1715" w:rsidRPr="00EF217E">
        <w:rPr>
          <w:sz w:val="28"/>
          <w:szCs w:val="28"/>
        </w:rPr>
        <w:t xml:space="preserve"> </w:t>
      </w:r>
      <w:r w:rsidR="00EA006E">
        <w:rPr>
          <w:sz w:val="28"/>
          <w:szCs w:val="28"/>
        </w:rPr>
        <w:t>Л.Ф.</w:t>
      </w:r>
      <w:r w:rsidR="00F67874">
        <w:rPr>
          <w:sz w:val="28"/>
          <w:szCs w:val="28"/>
        </w:rPr>
        <w:t>Климанова «</w:t>
      </w:r>
      <w:r w:rsidR="00EB4C74">
        <w:rPr>
          <w:bCs/>
          <w:color w:val="221E1F"/>
          <w:sz w:val="28"/>
          <w:szCs w:val="28"/>
        </w:rPr>
        <w:t>Русский язык</w:t>
      </w:r>
      <w:r w:rsidR="00ED1715" w:rsidRPr="00EF217E">
        <w:rPr>
          <w:sz w:val="28"/>
          <w:szCs w:val="28"/>
        </w:rPr>
        <w:t>»</w:t>
      </w:r>
      <w:r w:rsidRPr="00EF217E">
        <w:rPr>
          <w:bCs/>
          <w:sz w:val="28"/>
          <w:szCs w:val="28"/>
        </w:rPr>
        <w:t xml:space="preserve"> </w:t>
      </w:r>
    </w:p>
    <w:p w:rsidR="005B49CD" w:rsidRDefault="005B49CD" w:rsidP="005B49CD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49"/>
        <w:gridCol w:w="6211"/>
        <w:gridCol w:w="1273"/>
        <w:gridCol w:w="1238"/>
      </w:tblGrid>
      <w:tr w:rsidR="00E86B38" w:rsidRPr="00E86B38" w:rsidTr="00ED1715">
        <w:tc>
          <w:tcPr>
            <w:tcW w:w="849" w:type="dxa"/>
            <w:vMerge w:val="restart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6211" w:type="dxa"/>
            <w:vMerge w:val="restart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На</w:t>
            </w:r>
            <w:r>
              <w:rPr>
                <w:b/>
                <w:sz w:val="24"/>
                <w:szCs w:val="24"/>
              </w:rPr>
              <w:t>именование</w:t>
            </w:r>
            <w:r w:rsidRPr="00E86B38">
              <w:rPr>
                <w:b/>
                <w:sz w:val="24"/>
                <w:szCs w:val="24"/>
              </w:rPr>
              <w:t xml:space="preserve"> тем уроков</w:t>
            </w:r>
          </w:p>
        </w:tc>
        <w:tc>
          <w:tcPr>
            <w:tcW w:w="2511" w:type="dxa"/>
            <w:gridSpan w:val="2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E86B38" w:rsidRPr="00E86B38" w:rsidTr="00ED1715">
        <w:tc>
          <w:tcPr>
            <w:tcW w:w="849" w:type="dxa"/>
            <w:vMerge/>
          </w:tcPr>
          <w:p w:rsidR="00E86B38" w:rsidRPr="00E86B38" w:rsidRDefault="00E86B38" w:rsidP="005B49C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211" w:type="dxa"/>
            <w:vMerge/>
          </w:tcPr>
          <w:p w:rsidR="00E86B38" w:rsidRPr="00E86B38" w:rsidRDefault="00E86B38" w:rsidP="005B49C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38" w:type="dxa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 xml:space="preserve">Факт  </w:t>
            </w:r>
          </w:p>
        </w:tc>
      </w:tr>
      <w:tr w:rsidR="00AC0A39" w:rsidRPr="00E86B38" w:rsidTr="00736837">
        <w:tc>
          <w:tcPr>
            <w:tcW w:w="9571" w:type="dxa"/>
            <w:gridSpan w:val="4"/>
          </w:tcPr>
          <w:p w:rsidR="00AC0A39" w:rsidRPr="00AC0A39" w:rsidRDefault="00AC0A39" w:rsidP="00AC0A39">
            <w:pPr>
              <w:jc w:val="center"/>
              <w:rPr>
                <w:b/>
                <w:sz w:val="24"/>
                <w:szCs w:val="24"/>
              </w:rPr>
            </w:pPr>
            <w:r w:rsidRPr="00AC0A39">
              <w:rPr>
                <w:b/>
                <w:sz w:val="24"/>
                <w:szCs w:val="24"/>
                <w:lang w:val="en-US"/>
              </w:rPr>
              <w:t>I</w:t>
            </w:r>
            <w:r w:rsidRPr="00EB4C74">
              <w:rPr>
                <w:b/>
                <w:sz w:val="24"/>
                <w:szCs w:val="24"/>
              </w:rPr>
              <w:t xml:space="preserve"> </w:t>
            </w:r>
            <w:r w:rsidRPr="00AC0A39">
              <w:rPr>
                <w:b/>
                <w:sz w:val="24"/>
                <w:szCs w:val="24"/>
              </w:rPr>
              <w:t>триместр</w:t>
            </w:r>
          </w:p>
        </w:tc>
      </w:tr>
      <w:tr w:rsidR="00422029" w:rsidRPr="00E86B38" w:rsidTr="00736837">
        <w:tc>
          <w:tcPr>
            <w:tcW w:w="9571" w:type="dxa"/>
            <w:gridSpan w:val="4"/>
          </w:tcPr>
          <w:p w:rsidR="00422029" w:rsidRPr="00422029" w:rsidRDefault="00422029" w:rsidP="00AC0A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Русский язык (обучение письму)</w:t>
            </w: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1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Твои новые друзья. Гигиенические требования при письме.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2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</w:rPr>
              <w:t>Что в центре?</w:t>
            </w:r>
            <w:r w:rsidRPr="00EA006E">
              <w:rPr>
                <w:bCs/>
              </w:rPr>
              <w:t xml:space="preserve"> </w:t>
            </w:r>
            <w:r w:rsidRPr="00EA006E">
              <w:rPr>
                <w:rFonts w:ascii="Times New Roman" w:hAnsi="Times New Roman" w:cs="Times New Roman"/>
                <w:bCs/>
              </w:rPr>
              <w:t>Обведение фигур по образцу.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3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</w:rPr>
              <w:t>Сравнение предметов. Штриховка.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4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  <w:bCs/>
              </w:rPr>
              <w:t>Форма и количество фигур. Прямые и наклонные линии.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5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</w:rPr>
              <w:t>Определи направление. Рабочая строка.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6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</w:rPr>
              <w:t>Найди пару. Лото. Письмо прямых и наклонных линий.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7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/>
              </w:rPr>
              <w:t>Целое и часть. Длиннее, короче.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8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/>
              </w:rPr>
            </w:pPr>
            <w:r w:rsidRPr="00EA006E">
              <w:rPr>
                <w:rFonts w:ascii="Times New Roman" w:hAnsi="Times New Roman"/>
              </w:rPr>
              <w:t>Целое и часть.</w:t>
            </w:r>
            <w:r w:rsidRPr="00EA006E">
              <w:rPr>
                <w:bCs/>
              </w:rPr>
              <w:t xml:space="preserve"> </w:t>
            </w:r>
            <w:r w:rsidRPr="00EA006E">
              <w:rPr>
                <w:rFonts w:ascii="Times New Roman" w:hAnsi="Times New Roman" w:cs="Times New Roman"/>
                <w:bCs/>
              </w:rPr>
              <w:t>Параллельные линии.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9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</w:rPr>
              <w:t xml:space="preserve">Головоломка. </w:t>
            </w:r>
            <w:r w:rsidRPr="00EA006E">
              <w:rPr>
                <w:rFonts w:ascii="Times New Roman" w:eastAsia="Times New Roman" w:hAnsi="Times New Roman" w:cs="Times New Roman"/>
              </w:rPr>
              <w:t>Письмо овалов и полуовалов.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</w:rPr>
              <w:t xml:space="preserve">Веселые превращения. </w:t>
            </w:r>
            <w:r w:rsidRPr="00EA006E">
              <w:rPr>
                <w:rFonts w:ascii="Times New Roman" w:hAnsi="Times New Roman" w:cs="Times New Roman"/>
                <w:bCs/>
              </w:rPr>
              <w:t>Письмо элементов печатных букв.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bCs/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 xml:space="preserve">Сравни дома. </w:t>
            </w:r>
            <w:r w:rsidRPr="00EA006E">
              <w:rPr>
                <w:bCs/>
                <w:sz w:val="24"/>
                <w:szCs w:val="24"/>
              </w:rPr>
              <w:t>Письмо элементов печатных букв.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В походе. Элементы букв.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</w:rPr>
              <w:t>На коньках. Контуры и силуэты.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tabs>
                <w:tab w:val="left" w:pos="2580"/>
              </w:tabs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</w:rPr>
              <w:t>Морские путешествия. Линия с петлёй.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На лугу. Мы рисуем.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Под грибом. Сравни и подумай. Письмо элементов букв.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</w:rPr>
              <w:t xml:space="preserve">Мы – спортсмены. Параллельные линии. 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Домики трех поросят. Элементы букв.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tabs>
                <w:tab w:val="left" w:pos="720"/>
              </w:tabs>
              <w:contextualSpacing/>
              <w:rPr>
                <w:rFonts w:ascii="Times New Roman" w:hAnsi="Times New Roman" w:cs="Times New Roman"/>
              </w:rPr>
            </w:pPr>
            <w:r w:rsidRPr="00EA006E">
              <w:rPr>
                <w:rFonts w:ascii="Times New Roman" w:hAnsi="Times New Roman" w:cs="Times New Roman"/>
              </w:rPr>
              <w:t>В гостях у бабушки. Звуковая структура слова.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</w:rPr>
              <w:t>Расшитые полотенца. Лоскутное одеяло.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Прогулка в парк. Знаки в городе.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Подумай и сравни. Письмо элементов букв.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В спортивном зале. Элементы строчных и заглавных букв.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</w:rPr>
              <w:t xml:space="preserve">Проверь себя. </w:t>
            </w:r>
            <w:r w:rsidRPr="00EA006E">
              <w:rPr>
                <w:rFonts w:ascii="Times New Roman" w:hAnsi="Times New Roman" w:cs="Times New Roman"/>
                <w:bCs/>
              </w:rPr>
              <w:t>Письмо элементов письменных букв.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  <w:bCs/>
              </w:rPr>
              <w:t>Проверь себя. Из истории орудий письма.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  <w:bCs/>
              </w:rPr>
              <w:t>Знакомство с тетрадью «Мой алфавит».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bCs/>
                <w:sz w:val="24"/>
                <w:szCs w:val="24"/>
              </w:rPr>
              <w:t>Звуковой анализ слов. Письмо элементов букв.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bCs/>
                <w:sz w:val="24"/>
                <w:szCs w:val="24"/>
              </w:rPr>
            </w:pPr>
            <w:r w:rsidRPr="00EA006E">
              <w:rPr>
                <w:bCs/>
                <w:sz w:val="24"/>
                <w:szCs w:val="24"/>
              </w:rPr>
              <w:t>Строчные буквы а, о. Звуковой анализ слов.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EA006E">
              <w:rPr>
                <w:rFonts w:ascii="Times New Roman" w:hAnsi="Times New Roman"/>
              </w:rPr>
              <w:t>Заглавные буквы</w:t>
            </w:r>
            <w:proofErr w:type="gramStart"/>
            <w:r w:rsidRPr="00EA006E">
              <w:rPr>
                <w:rFonts w:ascii="Times New Roman" w:hAnsi="Times New Roman"/>
              </w:rPr>
              <w:t xml:space="preserve"> А</w:t>
            </w:r>
            <w:proofErr w:type="gramEnd"/>
            <w:r w:rsidRPr="00EA006E">
              <w:rPr>
                <w:rFonts w:ascii="Times New Roman" w:hAnsi="Times New Roman"/>
              </w:rPr>
              <w:t>, О.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EA006E">
              <w:rPr>
                <w:rFonts w:ascii="Times New Roman" w:hAnsi="Times New Roman"/>
              </w:rPr>
              <w:t xml:space="preserve">Строчная и заглавная буква </w:t>
            </w:r>
            <w:proofErr w:type="spellStart"/>
            <w:r w:rsidRPr="00EA006E">
              <w:rPr>
                <w:rFonts w:ascii="Times New Roman" w:hAnsi="Times New Roman" w:cs="Times New Roman"/>
                <w:bCs/>
                <w:iCs/>
              </w:rPr>
              <w:t>Уу</w:t>
            </w:r>
            <w:proofErr w:type="spellEnd"/>
            <w:r w:rsidRPr="00EA006E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Строчная и заглавная буква Ии.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 xml:space="preserve">Буква </w:t>
            </w:r>
            <w:proofErr w:type="spellStart"/>
            <w:r w:rsidRPr="00EA006E">
              <w:rPr>
                <w:sz w:val="24"/>
                <w:szCs w:val="24"/>
              </w:rPr>
              <w:t>ы</w:t>
            </w:r>
            <w:proofErr w:type="spellEnd"/>
            <w:r w:rsidRPr="00EA006E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  <w:i/>
                <w:iCs/>
              </w:rPr>
            </w:pPr>
            <w:r w:rsidRPr="00EA006E">
              <w:rPr>
                <w:rFonts w:ascii="Times New Roman" w:hAnsi="Times New Roman" w:cs="Times New Roman"/>
              </w:rPr>
              <w:t xml:space="preserve">Строчная и заглавная буква </w:t>
            </w:r>
            <w:proofErr w:type="spellStart"/>
            <w:r w:rsidRPr="00EA006E">
              <w:rPr>
                <w:rFonts w:ascii="Times New Roman" w:hAnsi="Times New Roman" w:cs="Times New Roman"/>
              </w:rPr>
              <w:t>Ээ</w:t>
            </w:r>
            <w:proofErr w:type="spellEnd"/>
            <w:r w:rsidRPr="00EA00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Письмо изученных заглавных и строчных букв.</w:t>
            </w:r>
            <w:r w:rsidR="003C3A76">
              <w:rPr>
                <w:sz w:val="24"/>
                <w:szCs w:val="24"/>
              </w:rPr>
              <w:t xml:space="preserve"> </w:t>
            </w:r>
            <w:r w:rsidRPr="00EA006E">
              <w:rPr>
                <w:sz w:val="24"/>
                <w:szCs w:val="24"/>
              </w:rPr>
              <w:t>Звуковой анализ слов.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211" w:type="dxa"/>
          </w:tcPr>
          <w:p w:rsidR="00EA006E" w:rsidRPr="00EA006E" w:rsidRDefault="00A36858" w:rsidP="00A36858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букв.</w:t>
            </w:r>
            <w:r w:rsidRPr="00EA006E">
              <w:rPr>
                <w:sz w:val="24"/>
                <w:szCs w:val="24"/>
              </w:rPr>
              <w:t xml:space="preserve"> </w:t>
            </w:r>
            <w:r w:rsidR="00EA006E" w:rsidRPr="00EA006E">
              <w:rPr>
                <w:sz w:val="24"/>
                <w:szCs w:val="24"/>
              </w:rPr>
              <w:t xml:space="preserve">Исследовательская </w:t>
            </w:r>
            <w:r w:rsidR="004F6623">
              <w:rPr>
                <w:sz w:val="24"/>
                <w:szCs w:val="24"/>
              </w:rPr>
              <w:t>работа</w:t>
            </w:r>
            <w:r w:rsidR="00EA006E" w:rsidRPr="00EA00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="00852355">
              <w:rPr>
                <w:sz w:val="24"/>
                <w:szCs w:val="24"/>
              </w:rPr>
              <w:t>«</w:t>
            </w:r>
            <w:r w:rsidR="00852355" w:rsidRPr="00EA006E">
              <w:rPr>
                <w:sz w:val="24"/>
                <w:szCs w:val="24"/>
              </w:rPr>
              <w:t>Буквенная мозаика</w:t>
            </w:r>
            <w:r>
              <w:rPr>
                <w:sz w:val="24"/>
                <w:szCs w:val="24"/>
              </w:rPr>
              <w:t>»</w:t>
            </w:r>
            <w:r w:rsidR="00EA006E" w:rsidRPr="00EA006E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EA006E">
              <w:rPr>
                <w:rFonts w:ascii="Times New Roman" w:hAnsi="Times New Roman" w:cs="Times New Roman"/>
              </w:rPr>
              <w:t xml:space="preserve">Строчная буква </w:t>
            </w:r>
            <w:proofErr w:type="gramStart"/>
            <w:r w:rsidRPr="00EA006E">
              <w:rPr>
                <w:rFonts w:ascii="Times New Roman" w:hAnsi="Times New Roman" w:cs="Times New Roman"/>
              </w:rPr>
              <w:t>м</w:t>
            </w:r>
            <w:proofErr w:type="gramEnd"/>
            <w:r w:rsidRPr="00EA00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EA006E">
              <w:rPr>
                <w:rFonts w:ascii="Times New Roman" w:hAnsi="Times New Roman" w:cs="Times New Roman"/>
              </w:rPr>
              <w:t>Заглавная буква М.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 xml:space="preserve">Строчная и заглавная буква </w:t>
            </w:r>
            <w:proofErr w:type="spellStart"/>
            <w:r w:rsidRPr="00EA006E">
              <w:rPr>
                <w:sz w:val="24"/>
                <w:szCs w:val="24"/>
              </w:rPr>
              <w:t>Сс</w:t>
            </w:r>
            <w:proofErr w:type="spellEnd"/>
            <w:r w:rsidRPr="00EA006E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Письмо изученных строчных и заглавных букв.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Строчная буква н.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Заглавная буква Н.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720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 xml:space="preserve">Строчная буква </w:t>
            </w:r>
            <w:proofErr w:type="gramStart"/>
            <w:r w:rsidRPr="00EA006E">
              <w:rPr>
                <w:sz w:val="24"/>
                <w:szCs w:val="24"/>
              </w:rPr>
              <w:t>л</w:t>
            </w:r>
            <w:proofErr w:type="gramEnd"/>
            <w:r w:rsidRPr="00EA006E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720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Заглавная буква Л.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Письмо изученных строчных и заглавных букв.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 xml:space="preserve">Строчная буква </w:t>
            </w:r>
            <w:proofErr w:type="gramStart"/>
            <w:r w:rsidRPr="00EA006E">
              <w:rPr>
                <w:sz w:val="24"/>
                <w:szCs w:val="24"/>
              </w:rPr>
              <w:t>т</w:t>
            </w:r>
            <w:proofErr w:type="gramEnd"/>
            <w:r w:rsidRPr="00EA006E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Заглавная буква Т.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Строчная и заглавная буква</w:t>
            </w:r>
            <w:proofErr w:type="gramStart"/>
            <w:r w:rsidRPr="00EA006E">
              <w:rPr>
                <w:sz w:val="24"/>
                <w:szCs w:val="24"/>
              </w:rPr>
              <w:t xml:space="preserve"> Т</w:t>
            </w:r>
            <w:proofErr w:type="gramEnd"/>
            <w:r w:rsidRPr="00EA006E">
              <w:rPr>
                <w:sz w:val="24"/>
                <w:szCs w:val="24"/>
              </w:rPr>
              <w:t>т. Письмо изученных букв.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 xml:space="preserve">Строчная буква </w:t>
            </w:r>
            <w:proofErr w:type="gramStart"/>
            <w:r w:rsidRPr="00EA006E">
              <w:rPr>
                <w:sz w:val="24"/>
                <w:szCs w:val="24"/>
              </w:rPr>
              <w:t>к</w:t>
            </w:r>
            <w:proofErr w:type="gramEnd"/>
            <w:r w:rsidRPr="00EA006E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Заглавная буква К.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 xml:space="preserve">Звуковой анализ слов. Буквы </w:t>
            </w:r>
            <w:proofErr w:type="spellStart"/>
            <w:proofErr w:type="gramStart"/>
            <w:r w:rsidRPr="00EA006E">
              <w:rPr>
                <w:sz w:val="24"/>
                <w:szCs w:val="24"/>
              </w:rPr>
              <w:t>Тт</w:t>
            </w:r>
            <w:proofErr w:type="spellEnd"/>
            <w:proofErr w:type="gramEnd"/>
            <w:r w:rsidRPr="00EA006E">
              <w:rPr>
                <w:sz w:val="24"/>
                <w:szCs w:val="24"/>
              </w:rPr>
              <w:t xml:space="preserve">, </w:t>
            </w:r>
            <w:proofErr w:type="spellStart"/>
            <w:r w:rsidRPr="00EA006E">
              <w:rPr>
                <w:sz w:val="24"/>
                <w:szCs w:val="24"/>
              </w:rPr>
              <w:t>Кк</w:t>
            </w:r>
            <w:proofErr w:type="spellEnd"/>
            <w:r w:rsidRPr="00EA006E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Буквенная мозаика. Звуковой анализ слов.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Повторение изученных букв. Звуковой анализ слов.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 xml:space="preserve">Строчная и заглавная буква </w:t>
            </w:r>
            <w:proofErr w:type="spellStart"/>
            <w:r w:rsidRPr="00EA006E">
              <w:rPr>
                <w:sz w:val="24"/>
                <w:szCs w:val="24"/>
              </w:rPr>
              <w:t>Рр</w:t>
            </w:r>
            <w:proofErr w:type="spellEnd"/>
            <w:r w:rsidRPr="00EA006E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 xml:space="preserve">Буква </w:t>
            </w:r>
            <w:proofErr w:type="spellStart"/>
            <w:r w:rsidRPr="00EA006E">
              <w:rPr>
                <w:sz w:val="24"/>
                <w:szCs w:val="24"/>
              </w:rPr>
              <w:t>Рр</w:t>
            </w:r>
            <w:proofErr w:type="spellEnd"/>
            <w:r w:rsidRPr="00EA006E">
              <w:rPr>
                <w:sz w:val="24"/>
                <w:szCs w:val="24"/>
              </w:rPr>
              <w:t xml:space="preserve">, звуки </w:t>
            </w:r>
            <w:r w:rsidRPr="00EA006E">
              <w:rPr>
                <w:bCs/>
                <w:sz w:val="24"/>
                <w:szCs w:val="24"/>
              </w:rPr>
              <w:t>[</w:t>
            </w:r>
            <w:proofErr w:type="spellStart"/>
            <w:proofErr w:type="gramStart"/>
            <w:r w:rsidRPr="00EA006E">
              <w:rPr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EA006E">
              <w:rPr>
                <w:bCs/>
                <w:sz w:val="24"/>
                <w:szCs w:val="24"/>
              </w:rPr>
              <w:t xml:space="preserve"> – </w:t>
            </w:r>
            <w:proofErr w:type="spellStart"/>
            <w:r w:rsidRPr="00EA006E">
              <w:rPr>
                <w:bCs/>
                <w:sz w:val="24"/>
                <w:szCs w:val="24"/>
              </w:rPr>
              <w:t>р</w:t>
            </w:r>
            <w:proofErr w:type="spellEnd"/>
            <w:r w:rsidRPr="00EA006E">
              <w:rPr>
                <w:bCs/>
                <w:sz w:val="24"/>
                <w:szCs w:val="24"/>
              </w:rPr>
              <w:t>’].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 xml:space="preserve">Строчная буква </w:t>
            </w:r>
            <w:proofErr w:type="gramStart"/>
            <w:r w:rsidRPr="00EA006E">
              <w:rPr>
                <w:sz w:val="24"/>
                <w:szCs w:val="24"/>
              </w:rPr>
              <w:t>в</w:t>
            </w:r>
            <w:proofErr w:type="gramEnd"/>
            <w:r w:rsidRPr="00EA006E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Заглавная буква 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Упражнения в написании изученных букв.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211" w:type="dxa"/>
          </w:tcPr>
          <w:p w:rsidR="00EA006E" w:rsidRPr="00EA006E" w:rsidRDefault="00F03155" w:rsidP="00F0315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Упражнения в написании слов с изученными буквами.</w:t>
            </w:r>
            <w:r>
              <w:rPr>
                <w:sz w:val="24"/>
                <w:szCs w:val="24"/>
              </w:rPr>
              <w:t xml:space="preserve"> </w:t>
            </w:r>
            <w:r w:rsidR="00EA006E" w:rsidRPr="00EA006E">
              <w:rPr>
                <w:sz w:val="24"/>
                <w:szCs w:val="24"/>
              </w:rPr>
              <w:t>Диагностическая работа по теме «Письмо изученных букв</w:t>
            </w:r>
            <w:r w:rsidR="00EA006E" w:rsidRPr="00F03155">
              <w:rPr>
                <w:sz w:val="24"/>
                <w:szCs w:val="24"/>
              </w:rPr>
              <w:t>».</w:t>
            </w:r>
            <w:r w:rsidR="00A368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sz w:val="24"/>
                <w:szCs w:val="24"/>
              </w:rPr>
              <w:t>Работа над ошибками.</w:t>
            </w:r>
            <w:r w:rsidR="003C3A76">
              <w:rPr>
                <w:sz w:val="24"/>
                <w:szCs w:val="24"/>
              </w:rPr>
              <w:t xml:space="preserve"> </w:t>
            </w:r>
            <w:r w:rsidRPr="00EA006E">
              <w:rPr>
                <w:sz w:val="24"/>
                <w:szCs w:val="24"/>
              </w:rPr>
              <w:t xml:space="preserve">Строчная и заглавная буква </w:t>
            </w:r>
            <w:proofErr w:type="spellStart"/>
            <w:r w:rsidRPr="00EA006E">
              <w:rPr>
                <w:sz w:val="24"/>
                <w:szCs w:val="24"/>
              </w:rPr>
              <w:t>Пп</w:t>
            </w:r>
            <w:proofErr w:type="spellEnd"/>
            <w:r w:rsidRPr="00EA006E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EA006E" w:rsidRPr="00E86B38" w:rsidTr="00ED1715">
        <w:tc>
          <w:tcPr>
            <w:tcW w:w="849" w:type="dxa"/>
          </w:tcPr>
          <w:p w:rsidR="00EA006E" w:rsidRPr="00E86B38" w:rsidRDefault="00EA006E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211" w:type="dxa"/>
          </w:tcPr>
          <w:p w:rsidR="00EA006E" w:rsidRPr="00EA006E" w:rsidRDefault="00EA006E" w:rsidP="00EA006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A006E">
              <w:rPr>
                <w:bCs/>
                <w:sz w:val="24"/>
                <w:szCs w:val="24"/>
              </w:rPr>
              <w:t>Звуки [</w:t>
            </w:r>
            <w:proofErr w:type="spellStart"/>
            <w:proofErr w:type="gramStart"/>
            <w:r w:rsidRPr="00EA006E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A006E">
              <w:rPr>
                <w:bCs/>
                <w:sz w:val="24"/>
                <w:szCs w:val="24"/>
              </w:rPr>
              <w:t xml:space="preserve"> – </w:t>
            </w:r>
            <w:proofErr w:type="spellStart"/>
            <w:r w:rsidRPr="00EA006E">
              <w:rPr>
                <w:bCs/>
                <w:sz w:val="24"/>
                <w:szCs w:val="24"/>
              </w:rPr>
              <w:t>п</w:t>
            </w:r>
            <w:proofErr w:type="spellEnd"/>
            <w:r w:rsidRPr="00EA006E">
              <w:rPr>
                <w:bCs/>
                <w:sz w:val="24"/>
                <w:szCs w:val="24"/>
              </w:rPr>
              <w:t xml:space="preserve">’], буква </w:t>
            </w:r>
            <w:proofErr w:type="spellStart"/>
            <w:r w:rsidRPr="00EA006E">
              <w:rPr>
                <w:bCs/>
                <w:sz w:val="24"/>
                <w:szCs w:val="24"/>
              </w:rPr>
              <w:t>Пп</w:t>
            </w:r>
            <w:proofErr w:type="spellEnd"/>
            <w:r w:rsidRPr="00EA006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EA006E" w:rsidRPr="00E86B38" w:rsidRDefault="00EA006E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EA006E" w:rsidRPr="00E86B38" w:rsidRDefault="00EA006E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F67874" w:rsidRPr="00E86B38" w:rsidTr="00F67874">
        <w:tc>
          <w:tcPr>
            <w:tcW w:w="9571" w:type="dxa"/>
            <w:gridSpan w:val="4"/>
          </w:tcPr>
          <w:p w:rsidR="00F67874" w:rsidRPr="00E86B38" w:rsidRDefault="00F67874" w:rsidP="00F67874">
            <w:pPr>
              <w:jc w:val="center"/>
              <w:rPr>
                <w:sz w:val="24"/>
                <w:szCs w:val="24"/>
              </w:rPr>
            </w:pPr>
            <w:r w:rsidRPr="00AC0A39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 w:rsidRPr="00EB4C74">
              <w:rPr>
                <w:b/>
                <w:sz w:val="24"/>
                <w:szCs w:val="24"/>
              </w:rPr>
              <w:t xml:space="preserve"> </w:t>
            </w:r>
            <w:r w:rsidRPr="00AC0A39">
              <w:rPr>
                <w:b/>
                <w:sz w:val="24"/>
                <w:szCs w:val="24"/>
              </w:rPr>
              <w:t>триместр</w:t>
            </w:r>
          </w:p>
        </w:tc>
      </w:tr>
      <w:tr w:rsidR="003C3A76" w:rsidRPr="00E86B38" w:rsidTr="00ED1715">
        <w:tc>
          <w:tcPr>
            <w:tcW w:w="849" w:type="dxa"/>
          </w:tcPr>
          <w:p w:rsidR="003C3A76" w:rsidRPr="00E86B38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3C3A76">
              <w:rPr>
                <w:rFonts w:ascii="Times New Roman" w:hAnsi="Times New Roman"/>
              </w:rPr>
              <w:t>Строчная и заглавная буква</w:t>
            </w:r>
            <w:proofErr w:type="gramStart"/>
            <w:r w:rsidRPr="003C3A76">
              <w:rPr>
                <w:rFonts w:ascii="Times New Roman" w:hAnsi="Times New Roman"/>
              </w:rPr>
              <w:t xml:space="preserve"> Г</w:t>
            </w:r>
            <w:proofErr w:type="gramEnd"/>
            <w:r w:rsidRPr="003C3A76">
              <w:rPr>
                <w:rFonts w:ascii="Times New Roman" w:hAnsi="Times New Roman"/>
              </w:rPr>
              <w:t>г.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Pr="00E86B38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3C3A76">
              <w:rPr>
                <w:rFonts w:ascii="Times New Roman" w:hAnsi="Times New Roman" w:cs="Times New Roman"/>
                <w:bCs/>
              </w:rPr>
              <w:t>Звуки [г – г’], буква</w:t>
            </w:r>
            <w:proofErr w:type="gramStart"/>
            <w:r w:rsidRPr="003C3A76">
              <w:rPr>
                <w:rFonts w:ascii="Times New Roman" w:hAnsi="Times New Roman" w:cs="Times New Roman"/>
                <w:bCs/>
              </w:rPr>
              <w:t xml:space="preserve"> Г</w:t>
            </w:r>
            <w:proofErr w:type="gramEnd"/>
            <w:r w:rsidRPr="003C3A76">
              <w:rPr>
                <w:rFonts w:ascii="Times New Roman" w:hAnsi="Times New Roman" w:cs="Times New Roman"/>
                <w:bCs/>
              </w:rPr>
              <w:t>г. Сравнение звуков [г</w:t>
            </w:r>
            <w:r w:rsidRPr="003C3A76">
              <w:rPr>
                <w:rFonts w:ascii="Times New Roman" w:hAnsi="Times New Roman" w:cs="Times New Roman"/>
                <w:bCs/>
                <w:lang w:val="en-US"/>
              </w:rPr>
              <w:t>]</w:t>
            </w:r>
            <w:r w:rsidRPr="003C3A76">
              <w:rPr>
                <w:rFonts w:ascii="Times New Roman" w:hAnsi="Times New Roman" w:cs="Times New Roman"/>
                <w:bCs/>
              </w:rPr>
              <w:t xml:space="preserve"> – </w:t>
            </w:r>
            <w:r w:rsidRPr="003C3A76">
              <w:rPr>
                <w:rFonts w:ascii="Times New Roman" w:hAnsi="Times New Roman" w:cs="Times New Roman"/>
                <w:bCs/>
                <w:lang w:val="en-US"/>
              </w:rPr>
              <w:t>[</w:t>
            </w:r>
            <w:r w:rsidRPr="003C3A76">
              <w:rPr>
                <w:rFonts w:ascii="Times New Roman" w:hAnsi="Times New Roman" w:cs="Times New Roman"/>
                <w:bCs/>
              </w:rPr>
              <w:t>к].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Pr="00E86B38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tabs>
                <w:tab w:val="left" w:pos="1080"/>
              </w:tabs>
              <w:contextualSpacing/>
              <w:rPr>
                <w:rFonts w:ascii="Times New Roman" w:hAnsi="Times New Roman" w:cs="Times New Roman"/>
                <w:bCs/>
              </w:rPr>
            </w:pPr>
            <w:r w:rsidRPr="003C3A76">
              <w:rPr>
                <w:rFonts w:ascii="Times New Roman" w:hAnsi="Times New Roman"/>
              </w:rPr>
              <w:t>Строчная и заглавная буква Ее.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Pr="00E86B38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Строчная и заглавная буква Ёё.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Pr="00E86B38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Буквы</w:t>
            </w:r>
            <w:proofErr w:type="gramStart"/>
            <w:r w:rsidRPr="003C3A76">
              <w:rPr>
                <w:sz w:val="24"/>
                <w:szCs w:val="24"/>
              </w:rPr>
              <w:t xml:space="preserve"> Е</w:t>
            </w:r>
            <w:proofErr w:type="gramEnd"/>
            <w:r w:rsidRPr="003C3A76">
              <w:rPr>
                <w:sz w:val="24"/>
                <w:szCs w:val="24"/>
              </w:rPr>
              <w:t>, Ё после согласных. Звуковой анализ слов.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Pr="00E86B38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bCs/>
                <w:sz w:val="24"/>
                <w:szCs w:val="24"/>
              </w:rPr>
            </w:pPr>
            <w:r w:rsidRPr="003C3A76">
              <w:rPr>
                <w:bCs/>
                <w:sz w:val="24"/>
                <w:szCs w:val="24"/>
              </w:rPr>
              <w:t>Буквы</w:t>
            </w:r>
            <w:proofErr w:type="gramStart"/>
            <w:r w:rsidRPr="003C3A76">
              <w:rPr>
                <w:bCs/>
                <w:sz w:val="24"/>
                <w:szCs w:val="24"/>
              </w:rPr>
              <w:t xml:space="preserve"> Е</w:t>
            </w:r>
            <w:proofErr w:type="gramEnd"/>
            <w:r w:rsidRPr="003C3A76">
              <w:rPr>
                <w:bCs/>
                <w:sz w:val="24"/>
                <w:szCs w:val="24"/>
              </w:rPr>
              <w:t>, Ё в начале слова и после гласных.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bCs/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Упражнения в написании слов с изученными буквами.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Строчная и заглавная буква </w:t>
            </w:r>
            <w:proofErr w:type="spellStart"/>
            <w:r w:rsidRPr="003C3A76">
              <w:rPr>
                <w:sz w:val="24"/>
                <w:szCs w:val="24"/>
              </w:rPr>
              <w:t>Бб</w:t>
            </w:r>
            <w:proofErr w:type="spellEnd"/>
            <w:r w:rsidRPr="003C3A76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bCs/>
                <w:sz w:val="24"/>
                <w:szCs w:val="24"/>
              </w:rPr>
              <w:t>Звуки [</w:t>
            </w:r>
            <w:proofErr w:type="gramStart"/>
            <w:r w:rsidRPr="003C3A76">
              <w:rPr>
                <w:bCs/>
                <w:sz w:val="24"/>
                <w:szCs w:val="24"/>
              </w:rPr>
              <w:t>б – б</w:t>
            </w:r>
            <w:proofErr w:type="gramEnd"/>
            <w:r w:rsidRPr="003C3A76">
              <w:rPr>
                <w:bCs/>
                <w:sz w:val="24"/>
                <w:szCs w:val="24"/>
              </w:rPr>
              <w:t xml:space="preserve">’], буква </w:t>
            </w:r>
            <w:proofErr w:type="spellStart"/>
            <w:r w:rsidRPr="003C3A76">
              <w:rPr>
                <w:bCs/>
                <w:sz w:val="24"/>
                <w:szCs w:val="24"/>
              </w:rPr>
              <w:t>Бб</w:t>
            </w:r>
            <w:proofErr w:type="spellEnd"/>
            <w:r w:rsidRPr="003C3A76">
              <w:rPr>
                <w:bCs/>
                <w:sz w:val="24"/>
                <w:szCs w:val="24"/>
              </w:rPr>
              <w:t>. Сравнение звуков [б] – [</w:t>
            </w:r>
            <w:proofErr w:type="spellStart"/>
            <w:proofErr w:type="gramStart"/>
            <w:r w:rsidRPr="003C3A76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3C3A76">
              <w:rPr>
                <w:bCs/>
                <w:sz w:val="24"/>
                <w:szCs w:val="24"/>
              </w:rPr>
              <w:t>].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Строчная и заглавная буква </w:t>
            </w:r>
            <w:proofErr w:type="spellStart"/>
            <w:r w:rsidRPr="003C3A76">
              <w:rPr>
                <w:sz w:val="24"/>
                <w:szCs w:val="24"/>
              </w:rPr>
              <w:t>Зз</w:t>
            </w:r>
            <w:proofErr w:type="spellEnd"/>
            <w:r w:rsidRPr="003C3A76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3C3A76">
              <w:rPr>
                <w:rFonts w:ascii="Times New Roman" w:hAnsi="Times New Roman" w:cs="Times New Roman"/>
                <w:bCs/>
              </w:rPr>
              <w:t>Звуки [</w:t>
            </w:r>
            <w:proofErr w:type="spellStart"/>
            <w:r w:rsidRPr="003C3A76">
              <w:rPr>
                <w:rFonts w:ascii="Times New Roman" w:hAnsi="Times New Roman" w:cs="Times New Roman"/>
                <w:bCs/>
              </w:rPr>
              <w:t>з</w:t>
            </w:r>
            <w:proofErr w:type="spellEnd"/>
            <w:r w:rsidRPr="003C3A76">
              <w:rPr>
                <w:rFonts w:ascii="Times New Roman" w:hAnsi="Times New Roman" w:cs="Times New Roman"/>
                <w:bCs/>
              </w:rPr>
              <w:t xml:space="preserve"> – </w:t>
            </w:r>
            <w:proofErr w:type="spellStart"/>
            <w:r w:rsidRPr="003C3A76">
              <w:rPr>
                <w:rFonts w:ascii="Times New Roman" w:hAnsi="Times New Roman" w:cs="Times New Roman"/>
                <w:bCs/>
              </w:rPr>
              <w:t>з</w:t>
            </w:r>
            <w:proofErr w:type="spellEnd"/>
            <w:r w:rsidRPr="003C3A76">
              <w:rPr>
                <w:rFonts w:ascii="Times New Roman" w:hAnsi="Times New Roman" w:cs="Times New Roman"/>
                <w:bCs/>
              </w:rPr>
              <w:t xml:space="preserve">’], буква </w:t>
            </w:r>
            <w:proofErr w:type="spellStart"/>
            <w:r w:rsidRPr="003C3A76">
              <w:rPr>
                <w:rFonts w:ascii="Times New Roman" w:hAnsi="Times New Roman" w:cs="Times New Roman"/>
                <w:bCs/>
              </w:rPr>
              <w:t>Зз</w:t>
            </w:r>
            <w:proofErr w:type="spellEnd"/>
            <w:r w:rsidRPr="003C3A76">
              <w:rPr>
                <w:rFonts w:ascii="Times New Roman" w:hAnsi="Times New Roman" w:cs="Times New Roman"/>
                <w:bCs/>
              </w:rPr>
              <w:t>. Сравнение звуков [</w:t>
            </w:r>
            <w:proofErr w:type="spellStart"/>
            <w:r w:rsidRPr="003C3A76">
              <w:rPr>
                <w:rFonts w:ascii="Times New Roman" w:hAnsi="Times New Roman" w:cs="Times New Roman"/>
                <w:bCs/>
              </w:rPr>
              <w:t>з</w:t>
            </w:r>
            <w:proofErr w:type="spellEnd"/>
            <w:r w:rsidRPr="003C3A76">
              <w:rPr>
                <w:rFonts w:ascii="Times New Roman" w:hAnsi="Times New Roman" w:cs="Times New Roman"/>
                <w:bCs/>
              </w:rPr>
              <w:t>] – [</w:t>
            </w:r>
            <w:proofErr w:type="gramStart"/>
            <w:r w:rsidRPr="003C3A76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3C3A76">
              <w:rPr>
                <w:rFonts w:ascii="Times New Roman" w:hAnsi="Times New Roman" w:cs="Times New Roman"/>
                <w:bCs/>
              </w:rPr>
              <w:t>].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3C3A76">
              <w:rPr>
                <w:rFonts w:ascii="Times New Roman" w:hAnsi="Times New Roman"/>
              </w:rPr>
              <w:t>Письмо изученных строчных и заглавных букв.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3C3A76">
              <w:rPr>
                <w:rFonts w:ascii="Times New Roman" w:hAnsi="Times New Roman" w:cs="Times New Roman"/>
                <w:bCs/>
              </w:rPr>
              <w:t>Звуковой анализ слов. Запись слов и предложений с изученными буквами.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Строчная и заглавная буква </w:t>
            </w:r>
            <w:proofErr w:type="spellStart"/>
            <w:r w:rsidRPr="003C3A76">
              <w:rPr>
                <w:sz w:val="24"/>
                <w:szCs w:val="24"/>
              </w:rPr>
              <w:t>Дд</w:t>
            </w:r>
            <w:proofErr w:type="spellEnd"/>
            <w:r w:rsidRPr="003C3A76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bCs/>
                <w:sz w:val="24"/>
                <w:szCs w:val="24"/>
              </w:rPr>
              <w:t>Звуки [</w:t>
            </w:r>
            <w:proofErr w:type="spellStart"/>
            <w:r w:rsidRPr="003C3A76">
              <w:rPr>
                <w:bCs/>
                <w:sz w:val="24"/>
                <w:szCs w:val="24"/>
              </w:rPr>
              <w:t>д</w:t>
            </w:r>
            <w:proofErr w:type="spellEnd"/>
            <w:r w:rsidRPr="003C3A76">
              <w:rPr>
                <w:bCs/>
                <w:sz w:val="24"/>
                <w:szCs w:val="24"/>
              </w:rPr>
              <w:t xml:space="preserve"> – </w:t>
            </w:r>
            <w:proofErr w:type="spellStart"/>
            <w:r w:rsidRPr="003C3A76">
              <w:rPr>
                <w:bCs/>
                <w:sz w:val="24"/>
                <w:szCs w:val="24"/>
              </w:rPr>
              <w:t>д</w:t>
            </w:r>
            <w:proofErr w:type="spellEnd"/>
            <w:r w:rsidRPr="003C3A76">
              <w:rPr>
                <w:bCs/>
                <w:sz w:val="24"/>
                <w:szCs w:val="24"/>
              </w:rPr>
              <w:t xml:space="preserve">’], буква </w:t>
            </w:r>
            <w:proofErr w:type="spellStart"/>
            <w:r w:rsidRPr="003C3A76">
              <w:rPr>
                <w:bCs/>
                <w:sz w:val="24"/>
                <w:szCs w:val="24"/>
              </w:rPr>
              <w:t>Дд</w:t>
            </w:r>
            <w:proofErr w:type="spellEnd"/>
            <w:r w:rsidRPr="003C3A76">
              <w:rPr>
                <w:bCs/>
                <w:sz w:val="24"/>
                <w:szCs w:val="24"/>
              </w:rPr>
              <w:t>. Сравнение звуков [</w:t>
            </w:r>
            <w:proofErr w:type="spellStart"/>
            <w:r w:rsidRPr="003C3A76">
              <w:rPr>
                <w:bCs/>
                <w:sz w:val="24"/>
                <w:szCs w:val="24"/>
              </w:rPr>
              <w:t>д</w:t>
            </w:r>
            <w:proofErr w:type="spellEnd"/>
            <w:r w:rsidRPr="003C3A76">
              <w:rPr>
                <w:bCs/>
                <w:sz w:val="24"/>
                <w:szCs w:val="24"/>
              </w:rPr>
              <w:t>] – [</w:t>
            </w:r>
            <w:proofErr w:type="gramStart"/>
            <w:r w:rsidRPr="003C3A76">
              <w:rPr>
                <w:bCs/>
                <w:sz w:val="24"/>
                <w:szCs w:val="24"/>
              </w:rPr>
              <w:t>т</w:t>
            </w:r>
            <w:proofErr w:type="gramEnd"/>
            <w:r w:rsidRPr="003C3A76">
              <w:rPr>
                <w:bCs/>
                <w:sz w:val="24"/>
                <w:szCs w:val="24"/>
              </w:rPr>
              <w:t>].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</w:rPr>
            </w:pPr>
            <w:r w:rsidRPr="003C3A76">
              <w:rPr>
                <w:rFonts w:ascii="Times New Roman" w:hAnsi="Times New Roman"/>
              </w:rPr>
              <w:t xml:space="preserve">Строчная и заглавная буква </w:t>
            </w:r>
            <w:proofErr w:type="spellStart"/>
            <w:r w:rsidRPr="003C3A76">
              <w:rPr>
                <w:rFonts w:ascii="Times New Roman" w:hAnsi="Times New Roman"/>
              </w:rPr>
              <w:t>Жж</w:t>
            </w:r>
            <w:proofErr w:type="spellEnd"/>
            <w:r w:rsidRPr="003C3A76">
              <w:rPr>
                <w:rFonts w:ascii="Times New Roman" w:hAnsi="Times New Roman"/>
              </w:rPr>
              <w:t>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Упражнения в написании слов с изученными буквами. Звуковой анализ слов.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C3A76">
              <w:rPr>
                <w:rFonts w:ascii="Times New Roman" w:hAnsi="Times New Roman"/>
              </w:rPr>
              <w:t xml:space="preserve">Строчная и заглавная буква </w:t>
            </w:r>
            <w:proofErr w:type="spellStart"/>
            <w:r w:rsidRPr="003C3A76">
              <w:rPr>
                <w:rFonts w:ascii="Times New Roman" w:hAnsi="Times New Roman"/>
              </w:rPr>
              <w:t>Яя</w:t>
            </w:r>
            <w:proofErr w:type="spellEnd"/>
            <w:r w:rsidRPr="003C3A76">
              <w:rPr>
                <w:rFonts w:ascii="Times New Roman" w:hAnsi="Times New Roman"/>
              </w:rPr>
              <w:t>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Буква Я в начале слова и  после гласных.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Упражнения в написании слов с изученными буквами. Чтение и списывание текста.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Буквы </w:t>
            </w:r>
            <w:proofErr w:type="gramStart"/>
            <w:r w:rsidRPr="003C3A76">
              <w:rPr>
                <w:sz w:val="24"/>
                <w:szCs w:val="24"/>
              </w:rPr>
              <w:t>А-Я</w:t>
            </w:r>
            <w:proofErr w:type="gramEnd"/>
            <w:r w:rsidRPr="003C3A76">
              <w:rPr>
                <w:sz w:val="24"/>
                <w:szCs w:val="24"/>
              </w:rPr>
              <w:t>, О-Ё, Ы-И. Списывание предложений по памяти.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6211" w:type="dxa"/>
          </w:tcPr>
          <w:p w:rsidR="003C3A76" w:rsidRPr="003C3A76" w:rsidRDefault="00F03155" w:rsidP="00F03155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F03155">
              <w:rPr>
                <w:rFonts w:ascii="Times New Roman" w:hAnsi="Times New Roman" w:cs="Times New Roman"/>
              </w:rPr>
              <w:t>Упражнения в написании слов с изученными буквами</w:t>
            </w:r>
            <w:r w:rsidRPr="003C3A76">
              <w:t>.</w:t>
            </w:r>
            <w:r>
              <w:t xml:space="preserve"> </w:t>
            </w:r>
            <w:r w:rsidR="003C3A76" w:rsidRPr="003C3A76">
              <w:rPr>
                <w:rFonts w:ascii="Times New Roman" w:hAnsi="Times New Roman"/>
              </w:rPr>
              <w:t>Диагностическая работа по теме «Письмо изученных букв».</w:t>
            </w:r>
            <w:r w:rsidR="00A3685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6211" w:type="dxa"/>
          </w:tcPr>
          <w:p w:rsidR="003C3A76" w:rsidRPr="003C3A76" w:rsidRDefault="004F6623" w:rsidP="004F6623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Работа над ошибками.</w:t>
            </w:r>
            <w:r>
              <w:rPr>
                <w:sz w:val="24"/>
                <w:szCs w:val="24"/>
              </w:rPr>
              <w:t xml:space="preserve"> </w:t>
            </w:r>
            <w:r w:rsidR="003C3A76" w:rsidRPr="003C3A76">
              <w:rPr>
                <w:sz w:val="24"/>
                <w:szCs w:val="24"/>
              </w:rPr>
              <w:t xml:space="preserve">Строчная и заглавная буква </w:t>
            </w:r>
            <w:proofErr w:type="spellStart"/>
            <w:r w:rsidR="003C3A76" w:rsidRPr="003C3A76">
              <w:rPr>
                <w:sz w:val="24"/>
                <w:szCs w:val="24"/>
              </w:rPr>
              <w:t>Хх</w:t>
            </w:r>
            <w:proofErr w:type="spellEnd"/>
            <w:r w:rsidR="003C3A76" w:rsidRPr="003C3A7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Мягкий знак. Запись слов с «</w:t>
            </w:r>
            <w:proofErr w:type="spellStart"/>
            <w:r w:rsidRPr="003C3A76">
              <w:rPr>
                <w:sz w:val="24"/>
                <w:szCs w:val="24"/>
              </w:rPr>
              <w:t>ь</w:t>
            </w:r>
            <w:proofErr w:type="spellEnd"/>
            <w:r w:rsidRPr="003C3A76">
              <w:rPr>
                <w:sz w:val="24"/>
                <w:szCs w:val="24"/>
              </w:rPr>
              <w:t>».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Повторение изученных букв. Звуковой анализ.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Буква Й. Списывание слов и предложений.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3C3A76">
              <w:rPr>
                <w:rFonts w:ascii="Times New Roman" w:hAnsi="Times New Roman"/>
              </w:rPr>
              <w:t xml:space="preserve">Письмо слов с буквами </w:t>
            </w:r>
            <w:proofErr w:type="spellStart"/>
            <w:r w:rsidRPr="003C3A76">
              <w:rPr>
                <w:rFonts w:ascii="Times New Roman" w:hAnsi="Times New Roman"/>
              </w:rPr>
              <w:t>й</w:t>
            </w:r>
            <w:proofErr w:type="spellEnd"/>
            <w:r w:rsidRPr="003C3A76">
              <w:rPr>
                <w:rFonts w:ascii="Times New Roman" w:hAnsi="Times New Roman"/>
              </w:rPr>
              <w:t xml:space="preserve">, </w:t>
            </w:r>
            <w:proofErr w:type="spellStart"/>
            <w:r w:rsidRPr="003C3A76">
              <w:rPr>
                <w:rFonts w:ascii="Times New Roman" w:hAnsi="Times New Roman"/>
              </w:rPr>
              <w:t>ь</w:t>
            </w:r>
            <w:proofErr w:type="spellEnd"/>
            <w:r w:rsidRPr="003C3A76">
              <w:rPr>
                <w:rFonts w:ascii="Times New Roman" w:hAnsi="Times New Roman"/>
              </w:rPr>
              <w:t>. Повторение изученных букв.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  <w:bCs/>
                <w:i/>
                <w:iCs/>
              </w:rPr>
            </w:pPr>
            <w:r w:rsidRPr="003C3A76">
              <w:rPr>
                <w:rFonts w:ascii="Times New Roman" w:hAnsi="Times New Roman"/>
              </w:rPr>
              <w:t xml:space="preserve">Строчная и заглавная буква </w:t>
            </w:r>
            <w:proofErr w:type="spellStart"/>
            <w:r w:rsidRPr="003C3A76">
              <w:rPr>
                <w:rFonts w:ascii="Times New Roman" w:hAnsi="Times New Roman"/>
              </w:rPr>
              <w:t>Юю</w:t>
            </w:r>
            <w:proofErr w:type="spellEnd"/>
            <w:r w:rsidRPr="003C3A76">
              <w:rPr>
                <w:rFonts w:ascii="Times New Roman" w:hAnsi="Times New Roman"/>
              </w:rPr>
              <w:t>. Имена собственные.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Запись слов с буквой Ю. Звуковой анализ слов.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3C3A76">
              <w:rPr>
                <w:rFonts w:ascii="Times New Roman" w:hAnsi="Times New Roman"/>
              </w:rPr>
              <w:t xml:space="preserve">Буква </w:t>
            </w:r>
            <w:proofErr w:type="gramStart"/>
            <w:r w:rsidRPr="003C3A76">
              <w:rPr>
                <w:rFonts w:ascii="Times New Roman" w:hAnsi="Times New Roman"/>
              </w:rPr>
              <w:t>Ю</w:t>
            </w:r>
            <w:proofErr w:type="gramEnd"/>
            <w:r w:rsidRPr="003C3A76">
              <w:rPr>
                <w:rFonts w:ascii="Times New Roman" w:hAnsi="Times New Roman"/>
              </w:rPr>
              <w:t xml:space="preserve"> в начале слова и после согласных. Звуковой анализ.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3C3A76">
              <w:rPr>
                <w:rFonts w:ascii="Times New Roman" w:hAnsi="Times New Roman"/>
              </w:rPr>
              <w:t>Буквы Е, Ё</w:t>
            </w:r>
            <w:r>
              <w:rPr>
                <w:rFonts w:ascii="Times New Roman" w:hAnsi="Times New Roman"/>
              </w:rPr>
              <w:t xml:space="preserve"> и </w:t>
            </w:r>
            <w:proofErr w:type="gramStart"/>
            <w:r>
              <w:rPr>
                <w:rFonts w:ascii="Times New Roman" w:hAnsi="Times New Roman"/>
              </w:rPr>
              <w:t>Ю</w:t>
            </w:r>
            <w:proofErr w:type="gramEnd"/>
            <w:r>
              <w:rPr>
                <w:rFonts w:ascii="Times New Roman" w:hAnsi="Times New Roman"/>
              </w:rPr>
              <w:t xml:space="preserve">, Я как показатели мягкости </w:t>
            </w:r>
            <w:r w:rsidRPr="003C3A76">
              <w:rPr>
                <w:rFonts w:ascii="Times New Roman" w:hAnsi="Times New Roman"/>
              </w:rPr>
              <w:t>предшествующего согласного звука.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Строчная и заглавная буква </w:t>
            </w:r>
            <w:proofErr w:type="spellStart"/>
            <w:r w:rsidRPr="003C3A76">
              <w:rPr>
                <w:sz w:val="24"/>
                <w:szCs w:val="24"/>
              </w:rPr>
              <w:t>Шш</w:t>
            </w:r>
            <w:proofErr w:type="spellEnd"/>
            <w:r w:rsidRPr="003C3A76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Правописание сочетаний </w:t>
            </w:r>
            <w:proofErr w:type="spellStart"/>
            <w:r w:rsidRPr="003C3A76">
              <w:rPr>
                <w:sz w:val="24"/>
                <w:szCs w:val="24"/>
              </w:rPr>
              <w:t>жи</w:t>
            </w:r>
            <w:proofErr w:type="spellEnd"/>
            <w:r w:rsidRPr="003C3A76">
              <w:rPr>
                <w:sz w:val="24"/>
                <w:szCs w:val="24"/>
              </w:rPr>
              <w:t xml:space="preserve"> - </w:t>
            </w:r>
            <w:proofErr w:type="spellStart"/>
            <w:r w:rsidRPr="003C3A76">
              <w:rPr>
                <w:sz w:val="24"/>
                <w:szCs w:val="24"/>
              </w:rPr>
              <w:t>ши</w:t>
            </w:r>
            <w:proofErr w:type="spellEnd"/>
            <w:r w:rsidRPr="003C3A76">
              <w:rPr>
                <w:sz w:val="24"/>
                <w:szCs w:val="24"/>
              </w:rPr>
              <w:t>. Парные согласные [ж] – [</w:t>
            </w:r>
            <w:proofErr w:type="spellStart"/>
            <w:r w:rsidRPr="003C3A76">
              <w:rPr>
                <w:sz w:val="24"/>
                <w:szCs w:val="24"/>
              </w:rPr>
              <w:t>ш</w:t>
            </w:r>
            <w:proofErr w:type="spellEnd"/>
            <w:r w:rsidRPr="003C3A76">
              <w:rPr>
                <w:sz w:val="24"/>
                <w:szCs w:val="24"/>
              </w:rPr>
              <w:t>].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 w:rsidRPr="003C3A76">
              <w:rPr>
                <w:sz w:val="24"/>
                <w:szCs w:val="24"/>
              </w:rPr>
              <w:t>Чч</w:t>
            </w:r>
            <w:proofErr w:type="spellEnd"/>
            <w:r w:rsidRPr="003C3A7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3C3A76">
              <w:rPr>
                <w:sz w:val="24"/>
                <w:szCs w:val="24"/>
              </w:rPr>
              <w:t xml:space="preserve">Правописание сочетаний </w:t>
            </w:r>
            <w:proofErr w:type="spellStart"/>
            <w:r w:rsidRPr="003C3A76">
              <w:rPr>
                <w:sz w:val="24"/>
                <w:szCs w:val="24"/>
              </w:rPr>
              <w:t>ча</w:t>
            </w:r>
            <w:proofErr w:type="spellEnd"/>
            <w:r w:rsidRPr="003C3A76">
              <w:rPr>
                <w:sz w:val="24"/>
                <w:szCs w:val="24"/>
              </w:rPr>
              <w:t>, чу.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Письмо строчной и заглавной буквы </w:t>
            </w:r>
            <w:proofErr w:type="spellStart"/>
            <w:r w:rsidRPr="003C3A76">
              <w:rPr>
                <w:sz w:val="24"/>
                <w:szCs w:val="24"/>
              </w:rPr>
              <w:t>Щщ</w:t>
            </w:r>
            <w:proofErr w:type="spellEnd"/>
            <w:r w:rsidRPr="003C3A76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3C3A76">
              <w:rPr>
                <w:sz w:val="24"/>
                <w:szCs w:val="24"/>
              </w:rPr>
              <w:t>ча</w:t>
            </w:r>
            <w:proofErr w:type="spellEnd"/>
            <w:r w:rsidRPr="003C3A76">
              <w:rPr>
                <w:sz w:val="24"/>
                <w:szCs w:val="24"/>
              </w:rPr>
              <w:t xml:space="preserve"> – </w:t>
            </w:r>
            <w:proofErr w:type="spellStart"/>
            <w:r w:rsidRPr="003C3A76">
              <w:rPr>
                <w:sz w:val="24"/>
                <w:szCs w:val="24"/>
              </w:rPr>
              <w:t>ща</w:t>
            </w:r>
            <w:proofErr w:type="spellEnd"/>
            <w:r w:rsidRPr="003C3A76">
              <w:rPr>
                <w:sz w:val="24"/>
                <w:szCs w:val="24"/>
              </w:rPr>
              <w:t xml:space="preserve">, чу </w:t>
            </w:r>
            <w:proofErr w:type="gramStart"/>
            <w:r w:rsidRPr="003C3A76">
              <w:rPr>
                <w:sz w:val="24"/>
                <w:szCs w:val="24"/>
              </w:rPr>
              <w:t>–</w:t>
            </w:r>
            <w:proofErr w:type="spellStart"/>
            <w:r w:rsidRPr="003C3A76">
              <w:rPr>
                <w:sz w:val="24"/>
                <w:szCs w:val="24"/>
              </w:rPr>
              <w:t>щ</w:t>
            </w:r>
            <w:proofErr w:type="gramEnd"/>
            <w:r w:rsidRPr="003C3A76">
              <w:rPr>
                <w:sz w:val="24"/>
                <w:szCs w:val="24"/>
              </w:rPr>
              <w:t>у</w:t>
            </w:r>
            <w:proofErr w:type="spellEnd"/>
            <w:r w:rsidRPr="003C3A76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Строчная и заглавная буква </w:t>
            </w:r>
            <w:proofErr w:type="spellStart"/>
            <w:r w:rsidRPr="003C3A76">
              <w:rPr>
                <w:sz w:val="24"/>
                <w:szCs w:val="24"/>
              </w:rPr>
              <w:t>Цц</w:t>
            </w:r>
            <w:proofErr w:type="spellEnd"/>
            <w:r w:rsidRPr="003C3A76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  <w:bCs/>
                <w:i/>
                <w:iCs/>
              </w:rPr>
            </w:pPr>
            <w:r w:rsidRPr="003C3A76">
              <w:rPr>
                <w:rFonts w:ascii="Times New Roman" w:hAnsi="Times New Roman"/>
              </w:rPr>
              <w:t>Упражнения в написании слов с изученными буквами. Работа с текстом.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/>
              </w:rPr>
            </w:pPr>
            <w:r w:rsidRPr="003C3A76">
              <w:rPr>
                <w:rFonts w:ascii="Times New Roman" w:hAnsi="Times New Roman"/>
              </w:rPr>
              <w:t xml:space="preserve">Строчная и заглавная буква </w:t>
            </w:r>
            <w:proofErr w:type="spellStart"/>
            <w:r w:rsidRPr="003C3A76">
              <w:rPr>
                <w:rFonts w:ascii="Times New Roman" w:hAnsi="Times New Roman"/>
              </w:rPr>
              <w:t>Фф</w:t>
            </w:r>
            <w:proofErr w:type="spellEnd"/>
            <w:r w:rsidRPr="003C3A76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/>
              </w:rPr>
            </w:pPr>
            <w:r w:rsidRPr="003C3A76">
              <w:rPr>
                <w:rFonts w:ascii="Times New Roman" w:hAnsi="Times New Roman"/>
              </w:rPr>
              <w:t xml:space="preserve">Повторение изученных букв </w:t>
            </w:r>
            <w:proofErr w:type="spellStart"/>
            <w:r w:rsidRPr="003C3A76">
              <w:rPr>
                <w:rFonts w:ascii="Times New Roman" w:hAnsi="Times New Roman"/>
              </w:rPr>
              <w:t>Фф</w:t>
            </w:r>
            <w:proofErr w:type="spellEnd"/>
            <w:r w:rsidRPr="003C3A76">
              <w:rPr>
                <w:rFonts w:ascii="Times New Roman" w:hAnsi="Times New Roman"/>
              </w:rPr>
              <w:t xml:space="preserve">, </w:t>
            </w:r>
            <w:proofErr w:type="spellStart"/>
            <w:r w:rsidRPr="003C3A76">
              <w:rPr>
                <w:rFonts w:ascii="Times New Roman" w:hAnsi="Times New Roman"/>
              </w:rPr>
              <w:t>Цц</w:t>
            </w:r>
            <w:proofErr w:type="spellEnd"/>
            <w:r w:rsidRPr="003C3A76">
              <w:rPr>
                <w:rFonts w:ascii="Times New Roman" w:hAnsi="Times New Roman"/>
              </w:rPr>
              <w:t>. Звуковой анализ слов.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proofErr w:type="gramStart"/>
            <w:r w:rsidRPr="003C3A76">
              <w:rPr>
                <w:rFonts w:ascii="Times New Roman" w:hAnsi="Times New Roman"/>
              </w:rPr>
              <w:t>Разделительные</w:t>
            </w:r>
            <w:proofErr w:type="gramEnd"/>
            <w:r w:rsidRPr="003C3A76">
              <w:rPr>
                <w:rFonts w:ascii="Times New Roman" w:hAnsi="Times New Roman"/>
              </w:rPr>
              <w:t xml:space="preserve"> Ь и Ъ. Повторение изученных букв.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Звуковой анализ слов. Работа с текстом. 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Алфавит. Повторение изученных букв.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6211" w:type="dxa"/>
          </w:tcPr>
          <w:p w:rsidR="003C3A76" w:rsidRPr="003C3A76" w:rsidRDefault="00F03155" w:rsidP="00F0315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Упражнения в написании слов с изученными буквами.</w:t>
            </w:r>
            <w:r>
              <w:rPr>
                <w:sz w:val="24"/>
                <w:szCs w:val="24"/>
              </w:rPr>
              <w:t xml:space="preserve"> </w:t>
            </w:r>
            <w:r w:rsidR="003C3A76" w:rsidRPr="003C3A76">
              <w:rPr>
                <w:sz w:val="24"/>
                <w:szCs w:val="24"/>
              </w:rPr>
              <w:t>Диагностическая работа по теме «Алфавит».</w:t>
            </w:r>
            <w:r w:rsidR="00A368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Работа над ошибками. Оформление предложений в тексте.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3C3A76">
              <w:rPr>
                <w:rFonts w:ascii="Times New Roman" w:hAnsi="Times New Roman" w:cs="Times New Roman"/>
                <w:bCs/>
              </w:rPr>
              <w:t>Алфавит. Письмо основных элементов букв алфавита.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bCs/>
                <w:sz w:val="24"/>
                <w:szCs w:val="24"/>
              </w:rPr>
              <w:t>Письмо плавных линий с точкой.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pStyle w:val="ParagraphStyle"/>
              <w:contextualSpacing/>
              <w:rPr>
                <w:rFonts w:ascii="Times New Roman" w:hAnsi="Times New Roman" w:cs="Times New Roman"/>
                <w:bCs/>
              </w:rPr>
            </w:pPr>
            <w:r w:rsidRPr="003C3A76">
              <w:rPr>
                <w:rFonts w:ascii="Times New Roman" w:hAnsi="Times New Roman" w:cs="Times New Roman"/>
                <w:bCs/>
              </w:rPr>
              <w:t>Письмо прямых линий с закруглением с двух сторон.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bCs/>
                <w:sz w:val="24"/>
                <w:szCs w:val="24"/>
              </w:rPr>
              <w:t>Письмо букв, включающих прямые линии с одним и двумя закруглениями.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Письмо прямых </w:t>
            </w:r>
            <w:r>
              <w:rPr>
                <w:sz w:val="24"/>
                <w:szCs w:val="24"/>
              </w:rPr>
              <w:t xml:space="preserve">линий с двумя закруглениями и </w:t>
            </w:r>
            <w:r w:rsidRPr="003C3A76">
              <w:rPr>
                <w:sz w:val="24"/>
                <w:szCs w:val="24"/>
              </w:rPr>
              <w:t>плавными линями.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F67874" w:rsidRPr="00E86B38" w:rsidTr="00F67874">
        <w:tc>
          <w:tcPr>
            <w:tcW w:w="9571" w:type="dxa"/>
            <w:gridSpan w:val="4"/>
          </w:tcPr>
          <w:p w:rsidR="00F67874" w:rsidRPr="00E86B38" w:rsidRDefault="00F67874" w:rsidP="00F67874">
            <w:pPr>
              <w:jc w:val="center"/>
              <w:rPr>
                <w:sz w:val="24"/>
                <w:szCs w:val="24"/>
              </w:rPr>
            </w:pPr>
            <w:r w:rsidRPr="00AC0A39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  <w:lang w:val="en-US"/>
              </w:rPr>
              <w:t>II</w:t>
            </w:r>
            <w:r w:rsidRPr="00EB4C74">
              <w:rPr>
                <w:b/>
                <w:sz w:val="24"/>
                <w:szCs w:val="24"/>
              </w:rPr>
              <w:t xml:space="preserve"> </w:t>
            </w:r>
            <w:r w:rsidRPr="00AC0A39">
              <w:rPr>
                <w:b/>
                <w:sz w:val="24"/>
                <w:szCs w:val="24"/>
              </w:rPr>
              <w:t>триместр</w:t>
            </w: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Письмо прямых линий с петлей вверху и внизу.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Письмо букв, включающих прямые линии с петлей.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6211" w:type="dxa"/>
          </w:tcPr>
          <w:p w:rsidR="003C3A76" w:rsidRPr="002048B0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2048B0">
              <w:rPr>
                <w:sz w:val="24"/>
                <w:szCs w:val="24"/>
              </w:rPr>
              <w:t>Письмо овалов и полуовалов в заглавных буквах О</w:t>
            </w:r>
            <w:proofErr w:type="gramStart"/>
            <w:r w:rsidRPr="002048B0">
              <w:rPr>
                <w:sz w:val="24"/>
                <w:szCs w:val="24"/>
              </w:rPr>
              <w:t>,С</w:t>
            </w:r>
            <w:proofErr w:type="gramEnd"/>
            <w:r w:rsidRPr="002048B0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6211" w:type="dxa"/>
          </w:tcPr>
          <w:p w:rsidR="003C3A76" w:rsidRPr="002048B0" w:rsidRDefault="003C3A76" w:rsidP="0085235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2048B0">
              <w:rPr>
                <w:sz w:val="24"/>
                <w:szCs w:val="24"/>
              </w:rPr>
              <w:t xml:space="preserve">Проект </w:t>
            </w:r>
            <w:r w:rsidR="004F34BB">
              <w:rPr>
                <w:sz w:val="24"/>
                <w:szCs w:val="24"/>
              </w:rPr>
              <w:t>«Азбука в картинках»</w:t>
            </w:r>
            <w:r w:rsidR="00852355">
              <w:rPr>
                <w:sz w:val="24"/>
                <w:szCs w:val="24"/>
              </w:rPr>
              <w:t xml:space="preserve"> </w:t>
            </w:r>
            <w:r w:rsidRPr="002048B0">
              <w:rPr>
                <w:sz w:val="24"/>
                <w:szCs w:val="24"/>
              </w:rPr>
              <w:t>по теме «</w:t>
            </w:r>
            <w:r w:rsidR="00852355">
              <w:rPr>
                <w:sz w:val="24"/>
                <w:szCs w:val="24"/>
              </w:rPr>
              <w:t xml:space="preserve">Страна </w:t>
            </w:r>
            <w:proofErr w:type="spellStart"/>
            <w:r w:rsidR="00852355">
              <w:rPr>
                <w:sz w:val="24"/>
                <w:szCs w:val="24"/>
              </w:rPr>
              <w:t>АБВГДейка</w:t>
            </w:r>
            <w:proofErr w:type="spellEnd"/>
            <w:r w:rsidRPr="002048B0">
              <w:rPr>
                <w:sz w:val="24"/>
                <w:szCs w:val="24"/>
              </w:rPr>
              <w:t>».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6211" w:type="dxa"/>
          </w:tcPr>
          <w:p w:rsidR="003C3A76" w:rsidRPr="002048B0" w:rsidRDefault="003C3A76" w:rsidP="0085235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2048B0">
              <w:rPr>
                <w:sz w:val="24"/>
                <w:szCs w:val="24"/>
              </w:rPr>
              <w:t xml:space="preserve">Урок-игра </w:t>
            </w:r>
            <w:r w:rsidR="00852355">
              <w:rPr>
                <w:sz w:val="24"/>
                <w:szCs w:val="24"/>
              </w:rPr>
              <w:t xml:space="preserve"> по теме </w:t>
            </w:r>
            <w:r w:rsidRPr="002048B0">
              <w:rPr>
                <w:sz w:val="24"/>
                <w:szCs w:val="24"/>
              </w:rPr>
              <w:t>«</w:t>
            </w:r>
            <w:r w:rsidR="00852355">
              <w:rPr>
                <w:sz w:val="24"/>
                <w:szCs w:val="24"/>
              </w:rPr>
              <w:t>В мире звуков</w:t>
            </w:r>
            <w:r w:rsidRPr="002048B0">
              <w:rPr>
                <w:sz w:val="24"/>
                <w:szCs w:val="24"/>
              </w:rPr>
              <w:t>».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3C3A76">
        <w:tc>
          <w:tcPr>
            <w:tcW w:w="9571" w:type="dxa"/>
            <w:gridSpan w:val="4"/>
          </w:tcPr>
          <w:p w:rsidR="003C3A76" w:rsidRPr="00EA006E" w:rsidRDefault="003C3A76" w:rsidP="00EA00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Русский язык</w:t>
            </w: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В мире общения. Цели и формы общения.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Родной язык – средство общения.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Слово, его роль в нашей речи.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Роль слова и предложения в общении. Смысловая сторона русской речи.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Слово и его значение.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Слова, обозначающие одушевленные и неодушевленные предметы.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Слово как средство создания образа.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Имя собственное.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Правописание имен собственных.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Слова с несколькими значениями.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Слова с несколькими значениями. Значение</w:t>
            </w:r>
            <w:r>
              <w:rPr>
                <w:sz w:val="24"/>
                <w:szCs w:val="24"/>
              </w:rPr>
              <w:t xml:space="preserve"> </w:t>
            </w:r>
            <w:r w:rsidRPr="003C3A76">
              <w:rPr>
                <w:sz w:val="24"/>
                <w:szCs w:val="24"/>
              </w:rPr>
              <w:t>многозначных слов.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Слова, близкие по значению (синонимы).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Слова, противоположные по значению (антонимы).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Знакомство с разными группами слов. Предмет  и слово как название предмета.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Слова, отвечающие на вопросы кто? что?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6211" w:type="dxa"/>
          </w:tcPr>
          <w:p w:rsidR="003C3A76" w:rsidRPr="003C3A76" w:rsidRDefault="003C3A76" w:rsidP="008160A0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Слова- признаки. Слова-действия. Знакомство со старинными учебниками</w:t>
            </w:r>
            <w:r w:rsidR="008160A0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Звуки и буквы.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6211" w:type="dxa"/>
          </w:tcPr>
          <w:p w:rsidR="003C3A76" w:rsidRPr="003C3A76" w:rsidRDefault="003C3A76" w:rsidP="004F34BB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Проект </w:t>
            </w:r>
            <w:r w:rsidR="004F34BB">
              <w:rPr>
                <w:sz w:val="24"/>
                <w:szCs w:val="24"/>
              </w:rPr>
              <w:t>«</w:t>
            </w:r>
            <w:r w:rsidR="004F34BB" w:rsidRPr="003C3A76">
              <w:rPr>
                <w:sz w:val="24"/>
                <w:szCs w:val="24"/>
              </w:rPr>
              <w:t>Алфавит</w:t>
            </w:r>
            <w:r w:rsidR="004F34BB">
              <w:rPr>
                <w:sz w:val="24"/>
                <w:szCs w:val="24"/>
              </w:rPr>
              <w:t xml:space="preserve">» </w:t>
            </w:r>
            <w:r w:rsidRPr="003C3A76">
              <w:rPr>
                <w:sz w:val="24"/>
                <w:szCs w:val="24"/>
              </w:rPr>
              <w:t>по теме «</w:t>
            </w:r>
            <w:r w:rsidR="004F34BB">
              <w:rPr>
                <w:sz w:val="24"/>
                <w:szCs w:val="24"/>
              </w:rPr>
              <w:t>Звуки и буквы</w:t>
            </w:r>
            <w:r w:rsidRPr="003C3A76">
              <w:rPr>
                <w:sz w:val="24"/>
                <w:szCs w:val="24"/>
              </w:rPr>
              <w:t>».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Гласные звуки. Обозначение их буквами.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Согласные звуки. Обозначение их буквами.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Деление слов на слоги.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Перенос слов.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Ударение. Произношение слов. Безударные гласные в  словах.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6211" w:type="dxa"/>
          </w:tcPr>
          <w:p w:rsidR="003C3A76" w:rsidRPr="003C3A76" w:rsidRDefault="0061301E" w:rsidP="0061301E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Орфоэпические нормы языка</w:t>
            </w:r>
            <w:r w:rsidR="003C3A76" w:rsidRPr="003C3A7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Работа со словарем. Экскурсия в библиотеку.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Информационно-исследовательский проект</w:t>
            </w:r>
            <w:r w:rsidR="004F34BB">
              <w:rPr>
                <w:sz w:val="24"/>
                <w:szCs w:val="24"/>
              </w:rPr>
              <w:t xml:space="preserve"> «Мой словарь»</w:t>
            </w:r>
            <w:r w:rsidRPr="003C3A76">
              <w:rPr>
                <w:sz w:val="24"/>
                <w:szCs w:val="24"/>
              </w:rPr>
              <w:t xml:space="preserve"> по теме «Говорим правильно».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Обозначение мягкости согласных звуков  на письме.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Обозначение мягкости согласных звуков с помощью мягкого знака.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Обозначение мягкости согласных звуков с помощью букв е, ё, и, </w:t>
            </w:r>
            <w:proofErr w:type="spellStart"/>
            <w:r w:rsidRPr="003C3A76">
              <w:rPr>
                <w:sz w:val="24"/>
                <w:szCs w:val="24"/>
              </w:rPr>
              <w:t>ю</w:t>
            </w:r>
            <w:proofErr w:type="spellEnd"/>
            <w:r w:rsidRPr="003C3A76">
              <w:rPr>
                <w:sz w:val="24"/>
                <w:szCs w:val="24"/>
              </w:rPr>
              <w:t>, я.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Шипящие согласные звуки. </w:t>
            </w:r>
            <w:r>
              <w:rPr>
                <w:sz w:val="24"/>
                <w:szCs w:val="24"/>
              </w:rPr>
              <w:t xml:space="preserve">Правописание </w:t>
            </w:r>
            <w:r w:rsidRPr="003C3A76">
              <w:rPr>
                <w:sz w:val="24"/>
                <w:szCs w:val="24"/>
              </w:rPr>
              <w:t xml:space="preserve">буквосочетаний </w:t>
            </w:r>
            <w:proofErr w:type="spellStart"/>
            <w:r w:rsidRPr="003C3A76">
              <w:rPr>
                <w:sz w:val="24"/>
                <w:szCs w:val="24"/>
              </w:rPr>
              <w:t>жи-ши</w:t>
            </w:r>
            <w:proofErr w:type="spellEnd"/>
            <w:r w:rsidRPr="003C3A76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C3A76">
              <w:rPr>
                <w:sz w:val="24"/>
                <w:szCs w:val="24"/>
              </w:rPr>
              <w:t>ча-ща</w:t>
            </w:r>
            <w:proofErr w:type="spellEnd"/>
            <w:proofErr w:type="gramEnd"/>
            <w:r w:rsidRPr="003C3A76">
              <w:rPr>
                <w:sz w:val="24"/>
                <w:szCs w:val="24"/>
              </w:rPr>
              <w:t xml:space="preserve">, </w:t>
            </w:r>
            <w:proofErr w:type="spellStart"/>
            <w:r w:rsidRPr="003C3A76">
              <w:rPr>
                <w:sz w:val="24"/>
                <w:szCs w:val="24"/>
              </w:rPr>
              <w:t>чу-щу</w:t>
            </w:r>
            <w:proofErr w:type="spellEnd"/>
            <w:r w:rsidRPr="003C3A76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3C3A76">
              <w:rPr>
                <w:sz w:val="24"/>
                <w:szCs w:val="24"/>
              </w:rPr>
              <w:t>жи-ши</w:t>
            </w:r>
            <w:proofErr w:type="spellEnd"/>
            <w:r w:rsidRPr="003C3A76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C3A76">
              <w:rPr>
                <w:sz w:val="24"/>
                <w:szCs w:val="24"/>
              </w:rPr>
              <w:t>ча-ща</w:t>
            </w:r>
            <w:proofErr w:type="spellEnd"/>
            <w:proofErr w:type="gramEnd"/>
            <w:r w:rsidRPr="003C3A76">
              <w:rPr>
                <w:sz w:val="24"/>
                <w:szCs w:val="24"/>
              </w:rPr>
              <w:t xml:space="preserve">, </w:t>
            </w:r>
            <w:proofErr w:type="spellStart"/>
            <w:r w:rsidRPr="003C3A76">
              <w:rPr>
                <w:sz w:val="24"/>
                <w:szCs w:val="24"/>
              </w:rPr>
              <w:t>чу-щу</w:t>
            </w:r>
            <w:proofErr w:type="spellEnd"/>
            <w:r w:rsidRPr="003C3A76">
              <w:rPr>
                <w:sz w:val="24"/>
                <w:szCs w:val="24"/>
              </w:rPr>
              <w:t>. Работа с текстом.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C3A76" w:rsidRPr="00E86B38" w:rsidTr="00ED1715">
        <w:tc>
          <w:tcPr>
            <w:tcW w:w="849" w:type="dxa"/>
          </w:tcPr>
          <w:p w:rsidR="003C3A76" w:rsidRDefault="003C3A76" w:rsidP="007368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6211" w:type="dxa"/>
          </w:tcPr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3C3A76">
              <w:rPr>
                <w:sz w:val="24"/>
                <w:szCs w:val="24"/>
              </w:rPr>
              <w:t>жи-ши</w:t>
            </w:r>
            <w:proofErr w:type="spellEnd"/>
            <w:r w:rsidRPr="003C3A76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C3A76">
              <w:rPr>
                <w:sz w:val="24"/>
                <w:szCs w:val="24"/>
              </w:rPr>
              <w:t>ча-ща</w:t>
            </w:r>
            <w:proofErr w:type="spellEnd"/>
            <w:proofErr w:type="gramEnd"/>
            <w:r w:rsidRPr="003C3A76">
              <w:rPr>
                <w:sz w:val="24"/>
                <w:szCs w:val="24"/>
              </w:rPr>
              <w:t xml:space="preserve">, </w:t>
            </w:r>
            <w:proofErr w:type="spellStart"/>
            <w:r w:rsidRPr="003C3A76">
              <w:rPr>
                <w:sz w:val="24"/>
                <w:szCs w:val="24"/>
              </w:rPr>
              <w:t>чу-щу</w:t>
            </w:r>
            <w:proofErr w:type="spellEnd"/>
            <w:r w:rsidRPr="003C3A76">
              <w:rPr>
                <w:sz w:val="24"/>
                <w:szCs w:val="24"/>
              </w:rPr>
              <w:t>.</w:t>
            </w:r>
          </w:p>
          <w:p w:rsidR="003C3A76" w:rsidRPr="003C3A76" w:rsidRDefault="003C3A76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Пересказ текста по вопросам.</w:t>
            </w:r>
          </w:p>
        </w:tc>
        <w:tc>
          <w:tcPr>
            <w:tcW w:w="1273" w:type="dxa"/>
          </w:tcPr>
          <w:p w:rsidR="003C3A76" w:rsidRPr="00E86B38" w:rsidRDefault="003C3A76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C3A76" w:rsidRPr="00E86B38" w:rsidRDefault="003C3A76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A3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6211" w:type="dxa"/>
          </w:tcPr>
          <w:p w:rsidR="003E018A" w:rsidRPr="00791456" w:rsidRDefault="003E018A" w:rsidP="00A36858">
            <w:pPr>
              <w:tabs>
                <w:tab w:val="left" w:pos="85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мониторинг предметных результатов (</w:t>
            </w:r>
            <w:r w:rsidR="00A36858">
              <w:rPr>
                <w:sz w:val="24"/>
                <w:szCs w:val="24"/>
              </w:rPr>
              <w:t>списывание с грамматическими заданиями</w:t>
            </w:r>
            <w:r>
              <w:rPr>
                <w:sz w:val="24"/>
                <w:szCs w:val="24"/>
              </w:rPr>
              <w:t xml:space="preserve">). 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A3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6211" w:type="dxa"/>
          </w:tcPr>
          <w:p w:rsidR="003E018A" w:rsidRPr="003C3A76" w:rsidRDefault="003E018A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Работа над ошибками</w:t>
            </w:r>
            <w:r>
              <w:rPr>
                <w:sz w:val="24"/>
                <w:szCs w:val="24"/>
              </w:rPr>
              <w:t xml:space="preserve">. </w:t>
            </w:r>
            <w:r w:rsidRPr="003C3A76">
              <w:rPr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A3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6211" w:type="dxa"/>
          </w:tcPr>
          <w:p w:rsidR="003E018A" w:rsidRPr="003C3A76" w:rsidRDefault="003E018A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Разделительный твердый знак.</w:t>
            </w:r>
            <w:r>
              <w:rPr>
                <w:sz w:val="24"/>
                <w:szCs w:val="24"/>
              </w:rPr>
              <w:t xml:space="preserve"> </w:t>
            </w:r>
            <w:r w:rsidRPr="003C3A76">
              <w:rPr>
                <w:sz w:val="24"/>
                <w:szCs w:val="24"/>
              </w:rPr>
              <w:t>Составление объявления.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A368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6211" w:type="dxa"/>
          </w:tcPr>
          <w:p w:rsidR="003E018A" w:rsidRPr="003C3A76" w:rsidRDefault="003E018A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 xml:space="preserve">Правописание слов с разделительным мягким и твёрдым </w:t>
            </w:r>
            <w:r w:rsidRPr="003C3A76">
              <w:rPr>
                <w:sz w:val="24"/>
                <w:szCs w:val="24"/>
              </w:rPr>
              <w:lastRenderedPageBreak/>
              <w:t>знаками.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151</w:t>
            </w:r>
          </w:p>
        </w:tc>
        <w:tc>
          <w:tcPr>
            <w:tcW w:w="6211" w:type="dxa"/>
          </w:tcPr>
          <w:p w:rsidR="003E018A" w:rsidRPr="003C3A76" w:rsidRDefault="003E018A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Звонкие и глухие согласные звуки.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6211" w:type="dxa"/>
          </w:tcPr>
          <w:p w:rsidR="003E018A" w:rsidRPr="003C3A76" w:rsidRDefault="003E018A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Звонкие и глухие согласные звуки. Обозначение их буквами.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6211" w:type="dxa"/>
          </w:tcPr>
          <w:p w:rsidR="003E018A" w:rsidRPr="003C3A76" w:rsidRDefault="003E018A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Правописание слов с парными согласными.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6211" w:type="dxa"/>
          </w:tcPr>
          <w:p w:rsidR="003E018A" w:rsidRPr="003C3A76" w:rsidRDefault="00F03155" w:rsidP="00F03155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Правописание слов с парными согласными</w:t>
            </w:r>
            <w:r>
              <w:rPr>
                <w:sz w:val="24"/>
                <w:szCs w:val="24"/>
              </w:rPr>
              <w:t xml:space="preserve">. </w:t>
            </w:r>
            <w:r w:rsidR="003E018A" w:rsidRPr="003C3A76">
              <w:rPr>
                <w:sz w:val="24"/>
                <w:szCs w:val="24"/>
              </w:rPr>
              <w:t>Диагностическая работа по теме «</w:t>
            </w:r>
            <w:r>
              <w:rPr>
                <w:sz w:val="24"/>
                <w:szCs w:val="24"/>
              </w:rPr>
              <w:t>В мире звуков</w:t>
            </w:r>
            <w:r w:rsidR="003E018A" w:rsidRPr="00F03155">
              <w:rPr>
                <w:sz w:val="24"/>
                <w:szCs w:val="24"/>
              </w:rPr>
              <w:t>».</w:t>
            </w:r>
            <w:r w:rsidR="00A368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6211" w:type="dxa"/>
          </w:tcPr>
          <w:p w:rsidR="003E018A" w:rsidRPr="003C3A76" w:rsidRDefault="003E018A" w:rsidP="00B5431C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Работа над ошибками</w:t>
            </w:r>
            <w:r>
              <w:rPr>
                <w:sz w:val="24"/>
                <w:szCs w:val="24"/>
              </w:rPr>
              <w:t>.</w:t>
            </w:r>
            <w:r w:rsidRPr="003C3A76">
              <w:rPr>
                <w:sz w:val="24"/>
                <w:szCs w:val="24"/>
              </w:rPr>
              <w:t xml:space="preserve"> Проект </w:t>
            </w:r>
            <w:r>
              <w:rPr>
                <w:sz w:val="24"/>
                <w:szCs w:val="24"/>
              </w:rPr>
              <w:t>«</w:t>
            </w:r>
            <w:r w:rsidRPr="003C3A76">
              <w:rPr>
                <w:sz w:val="24"/>
                <w:szCs w:val="24"/>
              </w:rPr>
              <w:t>Скороговорки</w:t>
            </w:r>
            <w:r>
              <w:rPr>
                <w:sz w:val="24"/>
                <w:szCs w:val="24"/>
              </w:rPr>
              <w:t xml:space="preserve">» </w:t>
            </w:r>
            <w:r w:rsidRPr="003C3A76">
              <w:rPr>
                <w:sz w:val="24"/>
                <w:szCs w:val="24"/>
              </w:rPr>
              <w:t>по теме «</w:t>
            </w:r>
            <w:r>
              <w:rPr>
                <w:sz w:val="24"/>
                <w:szCs w:val="24"/>
              </w:rPr>
              <w:t>В мире звуков</w:t>
            </w:r>
            <w:r w:rsidRPr="003C3A76">
              <w:rPr>
                <w:sz w:val="24"/>
                <w:szCs w:val="24"/>
              </w:rPr>
              <w:t>».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6211" w:type="dxa"/>
          </w:tcPr>
          <w:p w:rsidR="003E018A" w:rsidRPr="003C3A76" w:rsidRDefault="003E018A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Предложение. Отличие слова от предложения.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6211" w:type="dxa"/>
          </w:tcPr>
          <w:p w:rsidR="003E018A" w:rsidRPr="003C3A76" w:rsidRDefault="003E018A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Связь слов в предложении.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6211" w:type="dxa"/>
          </w:tcPr>
          <w:p w:rsidR="003E018A" w:rsidRPr="003C3A76" w:rsidRDefault="003E018A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6211" w:type="dxa"/>
          </w:tcPr>
          <w:p w:rsidR="003E018A" w:rsidRPr="003C3A76" w:rsidRDefault="003E018A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Роль предложения в речевом общении.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6211" w:type="dxa"/>
          </w:tcPr>
          <w:p w:rsidR="003E018A" w:rsidRPr="003C3A76" w:rsidRDefault="003E018A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Составление текста по рисунку и данному началу.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6211" w:type="dxa"/>
          </w:tcPr>
          <w:p w:rsidR="003E018A" w:rsidRPr="003C3A76" w:rsidRDefault="003E018A" w:rsidP="003C3A76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Текст. Отличие предложения от текста.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6211" w:type="dxa"/>
          </w:tcPr>
          <w:p w:rsidR="003E018A" w:rsidRPr="003C3A76" w:rsidRDefault="003E018A" w:rsidP="00F67874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Отличие предложения от текста.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6211" w:type="dxa"/>
          </w:tcPr>
          <w:p w:rsidR="003E018A" w:rsidRPr="003C3A76" w:rsidRDefault="00A36858" w:rsidP="00A36858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Текст. </w:t>
            </w:r>
            <w:r w:rsidRPr="003C3A76">
              <w:rPr>
                <w:sz w:val="24"/>
                <w:szCs w:val="24"/>
              </w:rPr>
              <w:t xml:space="preserve"> </w:t>
            </w:r>
            <w:r w:rsidR="003E018A" w:rsidRPr="003C3A76">
              <w:rPr>
                <w:sz w:val="24"/>
                <w:szCs w:val="24"/>
              </w:rPr>
              <w:t>Исследовательская работа</w:t>
            </w:r>
            <w:r w:rsidR="003E018A">
              <w:rPr>
                <w:sz w:val="24"/>
                <w:szCs w:val="24"/>
              </w:rPr>
              <w:t xml:space="preserve"> «</w:t>
            </w:r>
            <w:r w:rsidR="003E018A" w:rsidRPr="003C3A76">
              <w:rPr>
                <w:sz w:val="24"/>
                <w:szCs w:val="24"/>
              </w:rPr>
              <w:t>Сост</w:t>
            </w:r>
            <w:r w:rsidR="003E018A">
              <w:rPr>
                <w:sz w:val="24"/>
                <w:szCs w:val="24"/>
              </w:rPr>
              <w:t xml:space="preserve">авление текста </w:t>
            </w:r>
            <w:r>
              <w:rPr>
                <w:sz w:val="24"/>
                <w:szCs w:val="24"/>
              </w:rPr>
              <w:t>записки, письма»</w:t>
            </w:r>
            <w:r w:rsidR="003E018A" w:rsidRPr="003C3A76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6211" w:type="dxa"/>
          </w:tcPr>
          <w:p w:rsidR="003E018A" w:rsidRPr="003C3A76" w:rsidRDefault="00A36858" w:rsidP="00A36858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Текст.</w:t>
            </w:r>
            <w:r w:rsidRPr="003C3A76">
              <w:rPr>
                <w:sz w:val="24"/>
                <w:szCs w:val="24"/>
              </w:rPr>
              <w:t xml:space="preserve"> </w:t>
            </w:r>
            <w:r w:rsidR="003E018A" w:rsidRPr="003C3A76">
              <w:rPr>
                <w:sz w:val="24"/>
                <w:szCs w:val="24"/>
              </w:rPr>
              <w:t xml:space="preserve">Исследовательская работа </w:t>
            </w:r>
            <w:r w:rsidR="003E018A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Составление текста приглашения»</w:t>
            </w:r>
            <w:r w:rsidR="003E018A" w:rsidRPr="003C3A76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3E018A" w:rsidRPr="00E86B38" w:rsidTr="00ED1715">
        <w:tc>
          <w:tcPr>
            <w:tcW w:w="849" w:type="dxa"/>
          </w:tcPr>
          <w:p w:rsidR="003E018A" w:rsidRDefault="003E018A" w:rsidP="00F678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6211" w:type="dxa"/>
          </w:tcPr>
          <w:p w:rsidR="003E018A" w:rsidRPr="003C3A76" w:rsidRDefault="003E018A" w:rsidP="00F67874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3C3A76">
              <w:rPr>
                <w:sz w:val="24"/>
                <w:szCs w:val="24"/>
              </w:rPr>
              <w:t>Обобщающий урок-викторина</w:t>
            </w:r>
            <w:r>
              <w:rPr>
                <w:sz w:val="24"/>
                <w:szCs w:val="24"/>
              </w:rPr>
              <w:t xml:space="preserve"> по теме «В стране русского языка»</w:t>
            </w:r>
            <w:r w:rsidRPr="003C3A76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3E018A" w:rsidRPr="00E86B38" w:rsidRDefault="003E018A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3E018A" w:rsidRPr="00E86B38" w:rsidRDefault="003E018A" w:rsidP="005B49CD">
            <w:pPr>
              <w:jc w:val="both"/>
              <w:rPr>
                <w:sz w:val="24"/>
                <w:szCs w:val="24"/>
              </w:rPr>
            </w:pPr>
          </w:p>
        </w:tc>
      </w:tr>
    </w:tbl>
    <w:p w:rsidR="003F0EB6" w:rsidRDefault="003F0EB6" w:rsidP="009E78C7">
      <w:pPr>
        <w:jc w:val="center"/>
        <w:rPr>
          <w:b/>
          <w:bCs/>
          <w:sz w:val="28"/>
          <w:szCs w:val="28"/>
        </w:rPr>
      </w:pPr>
    </w:p>
    <w:p w:rsidR="003F0EB6" w:rsidRDefault="003F0EB6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F67874" w:rsidRDefault="00F67874" w:rsidP="009E78C7">
      <w:pPr>
        <w:jc w:val="center"/>
        <w:rPr>
          <w:b/>
          <w:bCs/>
          <w:sz w:val="28"/>
          <w:szCs w:val="28"/>
        </w:rPr>
      </w:pPr>
    </w:p>
    <w:p w:rsidR="006354CA" w:rsidRDefault="006354CA" w:rsidP="006354CA">
      <w:pPr>
        <w:rPr>
          <w:b/>
          <w:bCs/>
          <w:sz w:val="28"/>
          <w:szCs w:val="28"/>
        </w:rPr>
      </w:pPr>
    </w:p>
    <w:p w:rsidR="00F03155" w:rsidRDefault="00F03155" w:rsidP="006354CA">
      <w:pPr>
        <w:rPr>
          <w:b/>
          <w:bCs/>
          <w:sz w:val="28"/>
          <w:szCs w:val="28"/>
        </w:rPr>
      </w:pPr>
    </w:p>
    <w:p w:rsidR="009E78C7" w:rsidRPr="00C65581" w:rsidRDefault="009E78C7" w:rsidP="006354CA">
      <w:pPr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szCs w:val="28"/>
        </w:rPr>
        <w:lastRenderedPageBreak/>
        <w:t>И</w:t>
      </w:r>
      <w:r w:rsidRPr="00C65581">
        <w:rPr>
          <w:b/>
          <w:bCs/>
          <w:sz w:val="28"/>
          <w:szCs w:val="28"/>
        </w:rPr>
        <w:t>нформационно - методическое обеспечение</w:t>
      </w:r>
    </w:p>
    <w:p w:rsidR="00920844" w:rsidRPr="00F67874" w:rsidRDefault="00F67874" w:rsidP="009E78C7">
      <w:pPr>
        <w:jc w:val="center"/>
        <w:rPr>
          <w:sz w:val="28"/>
          <w:szCs w:val="28"/>
        </w:rPr>
      </w:pPr>
      <w:r w:rsidRPr="00F67874">
        <w:rPr>
          <w:sz w:val="28"/>
          <w:szCs w:val="28"/>
        </w:rPr>
        <w:t>УМК Л.Ф.Климановой «Русский язык»</w:t>
      </w:r>
    </w:p>
    <w:p w:rsidR="00F67874" w:rsidRPr="003F0EB6" w:rsidRDefault="00F67874" w:rsidP="009E78C7">
      <w:pPr>
        <w:jc w:val="center"/>
        <w:rPr>
          <w:b/>
          <w:sz w:val="24"/>
          <w:szCs w:val="24"/>
        </w:rPr>
      </w:pPr>
    </w:p>
    <w:p w:rsidR="009E78C7" w:rsidRPr="006E3EC3" w:rsidRDefault="00F67874" w:rsidP="009E78C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Литература д</w:t>
      </w:r>
      <w:r w:rsidR="009E78C7" w:rsidRPr="006E3EC3">
        <w:rPr>
          <w:b/>
          <w:sz w:val="24"/>
          <w:szCs w:val="24"/>
        </w:rPr>
        <w:t>ля учителя:</w:t>
      </w:r>
    </w:p>
    <w:p w:rsidR="003C3A76" w:rsidRPr="003C3A76" w:rsidRDefault="003C3A76" w:rsidP="00CF2202">
      <w:pPr>
        <w:widowControl/>
        <w:numPr>
          <w:ilvl w:val="0"/>
          <w:numId w:val="14"/>
        </w:numPr>
        <w:autoSpaceDE/>
        <w:ind w:left="340"/>
        <w:contextualSpacing/>
        <w:jc w:val="both"/>
        <w:rPr>
          <w:rStyle w:val="ab"/>
          <w:rFonts w:eastAsia="MS Mincho"/>
          <w:color w:val="auto"/>
          <w:sz w:val="24"/>
          <w:szCs w:val="24"/>
          <w:u w:val="none"/>
        </w:rPr>
      </w:pPr>
      <w:r w:rsidRPr="003C3A76">
        <w:rPr>
          <w:sz w:val="24"/>
          <w:szCs w:val="24"/>
        </w:rPr>
        <w:t>Л. Ф. Климанова, Т. В. Бабушкина. Русский язык</w:t>
      </w:r>
      <w:r w:rsidRPr="003C3A76">
        <w:rPr>
          <w:rStyle w:val="ab"/>
          <w:rFonts w:eastAsia="MS Mincho"/>
          <w:color w:val="auto"/>
          <w:sz w:val="24"/>
          <w:szCs w:val="24"/>
          <w:u w:val="none"/>
        </w:rPr>
        <w:t>: Рабочие программы: 1-4 классы, Просвещение 2011</w:t>
      </w:r>
    </w:p>
    <w:p w:rsidR="003C3A76" w:rsidRPr="003C3A76" w:rsidRDefault="003C3A76" w:rsidP="00CF2202">
      <w:pPr>
        <w:widowControl/>
        <w:numPr>
          <w:ilvl w:val="0"/>
          <w:numId w:val="14"/>
        </w:numPr>
        <w:autoSpaceDE/>
        <w:ind w:left="340"/>
        <w:contextualSpacing/>
        <w:jc w:val="both"/>
        <w:rPr>
          <w:rStyle w:val="ab"/>
          <w:rFonts w:eastAsia="MS Mincho"/>
          <w:color w:val="auto"/>
          <w:sz w:val="24"/>
          <w:szCs w:val="24"/>
          <w:u w:val="none"/>
        </w:rPr>
      </w:pPr>
      <w:r w:rsidRPr="003C3A76">
        <w:rPr>
          <w:rStyle w:val="ab"/>
          <w:rFonts w:eastAsia="MS Mincho"/>
          <w:color w:val="auto"/>
          <w:sz w:val="24"/>
          <w:szCs w:val="24"/>
          <w:u w:val="none"/>
        </w:rPr>
        <w:t xml:space="preserve">Образовательная программа «Перспектива». Планируемые результаты освоения </w:t>
      </w:r>
      <w:proofErr w:type="gramStart"/>
      <w:r w:rsidRPr="003C3A76">
        <w:rPr>
          <w:rStyle w:val="ab"/>
          <w:rFonts w:eastAsia="MS Mincho"/>
          <w:color w:val="auto"/>
          <w:sz w:val="24"/>
          <w:szCs w:val="24"/>
          <w:u w:val="none"/>
        </w:rPr>
        <w:t>обучающимися</w:t>
      </w:r>
      <w:proofErr w:type="gramEnd"/>
      <w:r w:rsidRPr="003C3A76">
        <w:rPr>
          <w:rStyle w:val="ab"/>
          <w:rFonts w:eastAsia="MS Mincho"/>
          <w:color w:val="auto"/>
          <w:sz w:val="24"/>
          <w:szCs w:val="24"/>
          <w:u w:val="none"/>
        </w:rPr>
        <w:t xml:space="preserve"> программы начального общего образования.  </w:t>
      </w:r>
    </w:p>
    <w:p w:rsidR="003C3A76" w:rsidRPr="003C3A76" w:rsidRDefault="003C3A76" w:rsidP="00CF2202">
      <w:pPr>
        <w:widowControl/>
        <w:numPr>
          <w:ilvl w:val="0"/>
          <w:numId w:val="14"/>
        </w:numPr>
        <w:autoSpaceDE/>
        <w:ind w:left="340"/>
        <w:contextualSpacing/>
        <w:jc w:val="both"/>
        <w:rPr>
          <w:rStyle w:val="ab"/>
          <w:rFonts w:eastAsia="MS Mincho"/>
          <w:color w:val="auto"/>
          <w:sz w:val="24"/>
          <w:szCs w:val="24"/>
          <w:u w:val="none"/>
        </w:rPr>
      </w:pPr>
      <w:proofErr w:type="gramStart"/>
      <w:r w:rsidRPr="003C3A76">
        <w:rPr>
          <w:rStyle w:val="ab"/>
          <w:rFonts w:eastAsia="MS Mincho"/>
          <w:color w:val="auto"/>
          <w:sz w:val="24"/>
          <w:szCs w:val="24"/>
          <w:u w:val="none"/>
        </w:rPr>
        <w:t>Программа формирования универсальных учебных действий у обучающихся на ступени начального общего образования</w:t>
      </w:r>
      <w:r w:rsidR="00CF2202">
        <w:rPr>
          <w:rStyle w:val="ab"/>
          <w:rFonts w:eastAsia="MS Mincho"/>
          <w:color w:val="auto"/>
          <w:sz w:val="24"/>
          <w:szCs w:val="24"/>
          <w:u w:val="none"/>
        </w:rPr>
        <w:t>.</w:t>
      </w:r>
      <w:proofErr w:type="gramEnd"/>
    </w:p>
    <w:p w:rsidR="003C3A76" w:rsidRPr="003C3A76" w:rsidRDefault="003C3A76" w:rsidP="00CF2202">
      <w:pPr>
        <w:pStyle w:val="a9"/>
        <w:widowControl/>
        <w:numPr>
          <w:ilvl w:val="0"/>
          <w:numId w:val="14"/>
        </w:numPr>
        <w:suppressAutoHyphens w:val="0"/>
        <w:autoSpaceDE/>
        <w:ind w:left="340"/>
        <w:jc w:val="both"/>
        <w:rPr>
          <w:sz w:val="24"/>
          <w:szCs w:val="24"/>
        </w:rPr>
      </w:pPr>
      <w:r w:rsidRPr="003C3A76">
        <w:rPr>
          <w:bCs/>
          <w:sz w:val="24"/>
          <w:szCs w:val="24"/>
        </w:rPr>
        <w:t>Климанова Л.Ф., Макеева С.Г. Обучение грамоте. Методическое пособие</w:t>
      </w:r>
      <w:r w:rsidRPr="003C3A76">
        <w:rPr>
          <w:rFonts w:ascii="Tahoma" w:hAnsi="Tahoma" w:cs="Tahoma"/>
          <w:bCs/>
          <w:sz w:val="24"/>
          <w:szCs w:val="24"/>
        </w:rPr>
        <w:t> </w:t>
      </w:r>
      <w:r w:rsidRPr="003C3A76">
        <w:rPr>
          <w:sz w:val="24"/>
          <w:szCs w:val="24"/>
          <w:shd w:val="clear" w:color="auto" w:fill="FFFFFF"/>
        </w:rPr>
        <w:t xml:space="preserve"> - </w:t>
      </w:r>
      <w:r w:rsidRPr="003C3A76">
        <w:rPr>
          <w:sz w:val="24"/>
          <w:szCs w:val="24"/>
        </w:rPr>
        <w:t>М.: Просвещение, 2012.</w:t>
      </w:r>
    </w:p>
    <w:p w:rsidR="003C3A76" w:rsidRPr="003C3A76" w:rsidRDefault="003C3A76" w:rsidP="00CF2202">
      <w:pPr>
        <w:pStyle w:val="a9"/>
        <w:widowControl/>
        <w:numPr>
          <w:ilvl w:val="0"/>
          <w:numId w:val="14"/>
        </w:numPr>
        <w:suppressAutoHyphens w:val="0"/>
        <w:autoSpaceDE/>
        <w:ind w:left="340"/>
        <w:jc w:val="both"/>
        <w:rPr>
          <w:sz w:val="24"/>
          <w:szCs w:val="24"/>
        </w:rPr>
      </w:pPr>
      <w:r w:rsidRPr="003C3A76">
        <w:rPr>
          <w:sz w:val="24"/>
          <w:szCs w:val="24"/>
          <w:shd w:val="clear" w:color="auto" w:fill="FFFFFF"/>
        </w:rPr>
        <w:t>Климанова Л.Ф., Макеева С.Г.</w:t>
      </w:r>
      <w:r w:rsidRPr="003C3A76">
        <w:rPr>
          <w:rStyle w:val="apple-converted-space"/>
          <w:sz w:val="24"/>
          <w:szCs w:val="24"/>
          <w:shd w:val="clear" w:color="auto" w:fill="FFFFFF"/>
        </w:rPr>
        <w:t> </w:t>
      </w:r>
      <w:r w:rsidRPr="003C3A76">
        <w:rPr>
          <w:rStyle w:val="aa"/>
          <w:b w:val="0"/>
          <w:sz w:val="24"/>
          <w:szCs w:val="24"/>
        </w:rPr>
        <w:t>Русский язык. Методическое пособие 1 класс</w:t>
      </w:r>
      <w:r w:rsidRPr="003C3A76">
        <w:rPr>
          <w:sz w:val="24"/>
          <w:szCs w:val="24"/>
          <w:shd w:val="clear" w:color="auto" w:fill="FFFFFF"/>
        </w:rPr>
        <w:t xml:space="preserve"> - </w:t>
      </w:r>
      <w:r w:rsidRPr="003C3A76">
        <w:rPr>
          <w:sz w:val="24"/>
          <w:szCs w:val="24"/>
        </w:rPr>
        <w:t>М.: Просвещение, 2013.</w:t>
      </w:r>
    </w:p>
    <w:p w:rsidR="003C3A76" w:rsidRPr="003C3A76" w:rsidRDefault="003C3A76" w:rsidP="00CF2202">
      <w:pPr>
        <w:pStyle w:val="a9"/>
        <w:widowControl/>
        <w:numPr>
          <w:ilvl w:val="0"/>
          <w:numId w:val="14"/>
        </w:numPr>
        <w:suppressAutoHyphens w:val="0"/>
        <w:autoSpaceDE/>
        <w:ind w:left="340"/>
        <w:jc w:val="both"/>
        <w:rPr>
          <w:sz w:val="24"/>
          <w:szCs w:val="24"/>
        </w:rPr>
      </w:pPr>
      <w:r w:rsidRPr="003C3A76">
        <w:rPr>
          <w:sz w:val="24"/>
          <w:szCs w:val="24"/>
        </w:rPr>
        <w:t>Климанова Л.Ф., Макеева С.Г. </w:t>
      </w:r>
      <w:r w:rsidRPr="003C3A76">
        <w:rPr>
          <w:bCs/>
          <w:sz w:val="24"/>
          <w:szCs w:val="24"/>
        </w:rPr>
        <w:t>Русский язык.</w:t>
      </w:r>
      <w:r w:rsidRPr="003C3A76">
        <w:rPr>
          <w:sz w:val="24"/>
          <w:szCs w:val="24"/>
        </w:rPr>
        <w:t xml:space="preserve"> </w:t>
      </w:r>
      <w:r w:rsidRPr="003C3A76">
        <w:rPr>
          <w:bCs/>
          <w:sz w:val="24"/>
          <w:szCs w:val="24"/>
        </w:rPr>
        <w:t>Учебник с приложением на электронном носителе. 1 класс</w:t>
      </w:r>
      <w:r w:rsidRPr="003C3A76">
        <w:rPr>
          <w:sz w:val="24"/>
          <w:szCs w:val="24"/>
        </w:rPr>
        <w:t> </w:t>
      </w:r>
      <w:r w:rsidRPr="003C3A76">
        <w:rPr>
          <w:sz w:val="24"/>
          <w:szCs w:val="24"/>
          <w:shd w:val="clear" w:color="auto" w:fill="FFFFFF"/>
        </w:rPr>
        <w:t xml:space="preserve"> - </w:t>
      </w:r>
      <w:r w:rsidRPr="003C3A76">
        <w:rPr>
          <w:sz w:val="24"/>
          <w:szCs w:val="24"/>
        </w:rPr>
        <w:t>М.: Просвещение, 2013.</w:t>
      </w:r>
    </w:p>
    <w:p w:rsidR="003C3A76" w:rsidRPr="003C3A76" w:rsidRDefault="003C3A76" w:rsidP="00CF2202">
      <w:pPr>
        <w:pStyle w:val="a9"/>
        <w:widowControl/>
        <w:numPr>
          <w:ilvl w:val="0"/>
          <w:numId w:val="14"/>
        </w:numPr>
        <w:suppressAutoHyphens w:val="0"/>
        <w:autoSpaceDE/>
        <w:ind w:left="340"/>
        <w:jc w:val="both"/>
        <w:rPr>
          <w:sz w:val="24"/>
          <w:szCs w:val="24"/>
        </w:rPr>
      </w:pPr>
      <w:r w:rsidRPr="003C3A76">
        <w:rPr>
          <w:bCs/>
          <w:sz w:val="24"/>
          <w:szCs w:val="24"/>
        </w:rPr>
        <w:t xml:space="preserve">Электронное приложение к учебнику Л.Ф. Климановой, С.Г. Макеевой «Русский язык» (CD) </w:t>
      </w:r>
      <w:r w:rsidRPr="003C3A76">
        <w:rPr>
          <w:sz w:val="24"/>
          <w:szCs w:val="24"/>
          <w:shd w:val="clear" w:color="auto" w:fill="FFFFFF"/>
        </w:rPr>
        <w:t xml:space="preserve">- </w:t>
      </w:r>
      <w:r w:rsidRPr="003C3A76">
        <w:rPr>
          <w:sz w:val="24"/>
          <w:szCs w:val="24"/>
        </w:rPr>
        <w:t>М.: Просвещение, 2013.</w:t>
      </w:r>
    </w:p>
    <w:p w:rsidR="00920844" w:rsidRPr="003C3A76" w:rsidRDefault="00920844" w:rsidP="003C3A76">
      <w:pPr>
        <w:tabs>
          <w:tab w:val="left" w:pos="284"/>
        </w:tabs>
        <w:contextualSpacing/>
        <w:jc w:val="both"/>
        <w:rPr>
          <w:sz w:val="24"/>
          <w:szCs w:val="24"/>
        </w:rPr>
      </w:pPr>
    </w:p>
    <w:p w:rsidR="009E78C7" w:rsidRPr="006E3EC3" w:rsidRDefault="00F67874" w:rsidP="009E78C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Литература д</w:t>
      </w:r>
      <w:r w:rsidR="009E78C7" w:rsidRPr="006E3EC3">
        <w:rPr>
          <w:b/>
          <w:sz w:val="24"/>
          <w:szCs w:val="24"/>
        </w:rPr>
        <w:t>ля учащихся:</w:t>
      </w:r>
    </w:p>
    <w:p w:rsidR="00CF2202" w:rsidRPr="0080777A" w:rsidRDefault="00CF2202" w:rsidP="00CF2202">
      <w:pPr>
        <w:widowControl/>
        <w:numPr>
          <w:ilvl w:val="0"/>
          <w:numId w:val="4"/>
        </w:numPr>
        <w:autoSpaceDE/>
        <w:ind w:left="340"/>
        <w:contextualSpacing/>
        <w:jc w:val="both"/>
        <w:rPr>
          <w:sz w:val="24"/>
          <w:szCs w:val="24"/>
        </w:rPr>
      </w:pPr>
      <w:r w:rsidRPr="005731BB">
        <w:rPr>
          <w:color w:val="000000"/>
          <w:sz w:val="24"/>
          <w:szCs w:val="24"/>
        </w:rPr>
        <w:t xml:space="preserve">Климанова Л.Ф., Абрамов А.В., </w:t>
      </w:r>
      <w:proofErr w:type="spellStart"/>
      <w:r w:rsidRPr="005731BB">
        <w:rPr>
          <w:color w:val="000000"/>
          <w:sz w:val="24"/>
          <w:szCs w:val="24"/>
        </w:rPr>
        <w:t>Борейко</w:t>
      </w:r>
      <w:proofErr w:type="spellEnd"/>
      <w:r w:rsidRPr="005731BB">
        <w:rPr>
          <w:color w:val="000000"/>
          <w:sz w:val="24"/>
          <w:szCs w:val="24"/>
        </w:rPr>
        <w:t xml:space="preserve"> Л.Н. </w:t>
      </w:r>
      <w:r>
        <w:rPr>
          <w:color w:val="000000"/>
          <w:sz w:val="24"/>
          <w:szCs w:val="24"/>
        </w:rPr>
        <w:t xml:space="preserve"> </w:t>
      </w:r>
      <w:r w:rsidRPr="005731BB">
        <w:rPr>
          <w:bCs/>
          <w:color w:val="000000"/>
          <w:sz w:val="24"/>
          <w:szCs w:val="24"/>
        </w:rPr>
        <w:t>Рисуй, думай, рассказывай. Рабочая тетрадь. 1 класс</w:t>
      </w:r>
      <w:r w:rsidRPr="005731BB">
        <w:rPr>
          <w:rFonts w:ascii="Tahoma" w:hAnsi="Tahoma" w:cs="Tahoma"/>
          <w:b/>
          <w:bCs/>
          <w:color w:val="000000"/>
          <w:sz w:val="16"/>
        </w:rPr>
        <w:t> </w:t>
      </w:r>
      <w:r w:rsidRPr="00916AD5">
        <w:rPr>
          <w:color w:val="000000"/>
          <w:sz w:val="24"/>
          <w:szCs w:val="24"/>
          <w:shd w:val="clear" w:color="auto" w:fill="FFFFFF"/>
        </w:rPr>
        <w:t xml:space="preserve"> - </w:t>
      </w:r>
      <w:r w:rsidRPr="00916AD5">
        <w:rPr>
          <w:sz w:val="24"/>
          <w:szCs w:val="24"/>
        </w:rPr>
        <w:t>М.: Просвещение, 201</w:t>
      </w:r>
      <w:r>
        <w:rPr>
          <w:sz w:val="24"/>
          <w:szCs w:val="24"/>
        </w:rPr>
        <w:t>4</w:t>
      </w:r>
      <w:r w:rsidRPr="00916AD5">
        <w:rPr>
          <w:sz w:val="24"/>
          <w:szCs w:val="24"/>
        </w:rPr>
        <w:t>.</w:t>
      </w:r>
    </w:p>
    <w:p w:rsidR="00CF2202" w:rsidRDefault="00CF2202" w:rsidP="00CF2202">
      <w:pPr>
        <w:widowControl/>
        <w:numPr>
          <w:ilvl w:val="0"/>
          <w:numId w:val="4"/>
        </w:numPr>
        <w:autoSpaceDE/>
        <w:ind w:left="340"/>
        <w:contextualSpacing/>
        <w:jc w:val="both"/>
        <w:rPr>
          <w:sz w:val="24"/>
          <w:szCs w:val="24"/>
        </w:rPr>
      </w:pPr>
      <w:r w:rsidRPr="005731BB">
        <w:rPr>
          <w:color w:val="000000"/>
          <w:sz w:val="24"/>
          <w:szCs w:val="24"/>
        </w:rPr>
        <w:t>Климанова Л.Ф., Абрамов А.В. </w:t>
      </w:r>
      <w:r w:rsidRPr="005731BB">
        <w:rPr>
          <w:bCs/>
          <w:color w:val="000000"/>
          <w:sz w:val="24"/>
          <w:szCs w:val="24"/>
        </w:rPr>
        <w:t>Мой алфавит. Прописи.</w:t>
      </w:r>
      <w:r w:rsidRPr="005731BB">
        <w:rPr>
          <w:color w:val="000000"/>
          <w:sz w:val="24"/>
          <w:szCs w:val="24"/>
        </w:rPr>
        <w:t> </w:t>
      </w:r>
      <w:r w:rsidRPr="005731BB">
        <w:rPr>
          <w:bCs/>
          <w:color w:val="000000"/>
          <w:sz w:val="24"/>
          <w:szCs w:val="24"/>
        </w:rPr>
        <w:t>1 класс. </w:t>
      </w:r>
      <w:r w:rsidRPr="005731BB">
        <w:rPr>
          <w:color w:val="000000"/>
          <w:sz w:val="24"/>
          <w:szCs w:val="24"/>
        </w:rPr>
        <w:t>В 2-х частях</w:t>
      </w:r>
      <w:r w:rsidRPr="005731BB">
        <w:rPr>
          <w:rFonts w:ascii="Tahoma" w:hAnsi="Tahoma" w:cs="Tahoma"/>
          <w:color w:val="000000"/>
          <w:sz w:val="16"/>
        </w:rPr>
        <w:t> </w:t>
      </w:r>
      <w:r w:rsidRPr="00916AD5">
        <w:rPr>
          <w:color w:val="000000"/>
          <w:sz w:val="24"/>
          <w:szCs w:val="24"/>
          <w:shd w:val="clear" w:color="auto" w:fill="FFFFFF"/>
        </w:rPr>
        <w:t xml:space="preserve"> - </w:t>
      </w:r>
      <w:r w:rsidRPr="00916AD5">
        <w:rPr>
          <w:sz w:val="24"/>
          <w:szCs w:val="24"/>
        </w:rPr>
        <w:t>М.: Просвещение, 201</w:t>
      </w:r>
      <w:r>
        <w:rPr>
          <w:sz w:val="24"/>
          <w:szCs w:val="24"/>
        </w:rPr>
        <w:t>4</w:t>
      </w:r>
      <w:r w:rsidRPr="00916AD5">
        <w:rPr>
          <w:sz w:val="24"/>
          <w:szCs w:val="24"/>
        </w:rPr>
        <w:t>.</w:t>
      </w:r>
    </w:p>
    <w:p w:rsidR="00CF2202" w:rsidRDefault="00CF2202" w:rsidP="00CF2202">
      <w:pPr>
        <w:widowControl/>
        <w:numPr>
          <w:ilvl w:val="0"/>
          <w:numId w:val="4"/>
        </w:numPr>
        <w:autoSpaceDE/>
        <w:ind w:left="340"/>
        <w:contextualSpacing/>
        <w:jc w:val="both"/>
        <w:rPr>
          <w:sz w:val="24"/>
          <w:szCs w:val="24"/>
        </w:rPr>
      </w:pPr>
      <w:r w:rsidRPr="005731BB">
        <w:rPr>
          <w:color w:val="000000"/>
          <w:sz w:val="24"/>
          <w:szCs w:val="24"/>
        </w:rPr>
        <w:t>Климанова Л.Ф., Абрамов А.В. </w:t>
      </w:r>
      <w:r w:rsidRPr="005731BB">
        <w:rPr>
          <w:bCs/>
          <w:color w:val="000000"/>
          <w:sz w:val="24"/>
          <w:szCs w:val="24"/>
        </w:rPr>
        <w:t>Пиши красиво. Рабочая тетрадь.</w:t>
      </w:r>
      <w:r w:rsidRPr="005731BB">
        <w:rPr>
          <w:color w:val="000000"/>
          <w:sz w:val="24"/>
          <w:szCs w:val="24"/>
        </w:rPr>
        <w:t> </w:t>
      </w:r>
      <w:r w:rsidRPr="005731BB">
        <w:rPr>
          <w:bCs/>
          <w:color w:val="000000"/>
          <w:sz w:val="24"/>
          <w:szCs w:val="24"/>
        </w:rPr>
        <w:t>1 класс</w:t>
      </w:r>
      <w:r w:rsidRPr="0080777A">
        <w:rPr>
          <w:color w:val="000000"/>
          <w:sz w:val="24"/>
          <w:szCs w:val="24"/>
          <w:shd w:val="clear" w:color="auto" w:fill="FFFFFF"/>
        </w:rPr>
        <w:t xml:space="preserve"> - </w:t>
      </w:r>
      <w:r w:rsidRPr="0080777A">
        <w:rPr>
          <w:sz w:val="24"/>
          <w:szCs w:val="24"/>
        </w:rPr>
        <w:t>М.: Просвещение, 201</w:t>
      </w:r>
      <w:r>
        <w:rPr>
          <w:sz w:val="24"/>
          <w:szCs w:val="24"/>
        </w:rPr>
        <w:t>4</w:t>
      </w:r>
      <w:r w:rsidRPr="0080777A">
        <w:rPr>
          <w:sz w:val="24"/>
          <w:szCs w:val="24"/>
        </w:rPr>
        <w:t>.</w:t>
      </w:r>
    </w:p>
    <w:p w:rsidR="00CF2202" w:rsidRPr="005731BB" w:rsidRDefault="00CF2202" w:rsidP="00CF2202">
      <w:pPr>
        <w:widowControl/>
        <w:numPr>
          <w:ilvl w:val="0"/>
          <w:numId w:val="4"/>
        </w:numPr>
        <w:autoSpaceDE/>
        <w:ind w:left="340"/>
        <w:contextualSpacing/>
        <w:jc w:val="both"/>
        <w:rPr>
          <w:sz w:val="24"/>
          <w:szCs w:val="24"/>
        </w:rPr>
      </w:pPr>
      <w:r w:rsidRPr="005731BB">
        <w:rPr>
          <w:color w:val="000000"/>
          <w:sz w:val="24"/>
          <w:szCs w:val="24"/>
        </w:rPr>
        <w:t>Климанова Л.Ф., Макеева С.Г. </w:t>
      </w:r>
      <w:r w:rsidRPr="005731BB">
        <w:rPr>
          <w:bCs/>
          <w:color w:val="000000"/>
          <w:sz w:val="24"/>
          <w:szCs w:val="24"/>
        </w:rPr>
        <w:t>Русский язык.</w:t>
      </w:r>
      <w:r>
        <w:rPr>
          <w:sz w:val="24"/>
          <w:szCs w:val="24"/>
        </w:rPr>
        <w:t xml:space="preserve"> </w:t>
      </w:r>
      <w:r w:rsidRPr="005731BB">
        <w:rPr>
          <w:bCs/>
          <w:color w:val="000000"/>
          <w:sz w:val="24"/>
          <w:szCs w:val="24"/>
        </w:rPr>
        <w:t>Учебник с приложением на электронном носителе. 1 класс</w:t>
      </w:r>
      <w:r w:rsidRPr="005731BB">
        <w:rPr>
          <w:color w:val="000000"/>
          <w:sz w:val="24"/>
          <w:szCs w:val="24"/>
        </w:rPr>
        <w:t> </w:t>
      </w:r>
      <w:r w:rsidRPr="005731BB">
        <w:rPr>
          <w:color w:val="000000"/>
          <w:sz w:val="24"/>
          <w:szCs w:val="24"/>
          <w:shd w:val="clear" w:color="auto" w:fill="FFFFFF"/>
        </w:rPr>
        <w:t xml:space="preserve"> - </w:t>
      </w:r>
      <w:r w:rsidRPr="005731BB">
        <w:rPr>
          <w:sz w:val="24"/>
          <w:szCs w:val="24"/>
        </w:rPr>
        <w:t>М.: Просвещение, 2013.</w:t>
      </w:r>
    </w:p>
    <w:p w:rsidR="00CF2202" w:rsidRDefault="00CF2202" w:rsidP="00CF2202">
      <w:pPr>
        <w:widowControl/>
        <w:numPr>
          <w:ilvl w:val="0"/>
          <w:numId w:val="4"/>
        </w:numPr>
        <w:autoSpaceDE/>
        <w:ind w:left="340"/>
        <w:contextualSpacing/>
        <w:jc w:val="both"/>
        <w:rPr>
          <w:sz w:val="24"/>
          <w:szCs w:val="24"/>
        </w:rPr>
      </w:pPr>
      <w:r w:rsidRPr="005731BB">
        <w:rPr>
          <w:color w:val="000000"/>
          <w:sz w:val="24"/>
          <w:szCs w:val="24"/>
        </w:rPr>
        <w:t>Климанова Л.Ф. Русский язык.</w:t>
      </w:r>
      <w:r>
        <w:rPr>
          <w:color w:val="000000"/>
          <w:sz w:val="24"/>
          <w:szCs w:val="24"/>
        </w:rPr>
        <w:t xml:space="preserve"> </w:t>
      </w:r>
      <w:r w:rsidRPr="00F45416">
        <w:rPr>
          <w:bCs/>
          <w:color w:val="000000"/>
          <w:sz w:val="24"/>
          <w:szCs w:val="24"/>
        </w:rPr>
        <w:t>Рабочая тетрадь. 1 класс</w:t>
      </w:r>
      <w:r w:rsidRPr="005731BB">
        <w:rPr>
          <w:rFonts w:ascii="Tahoma" w:hAnsi="Tahoma" w:cs="Tahoma"/>
          <w:b/>
          <w:bCs/>
          <w:color w:val="000000"/>
          <w:sz w:val="16"/>
        </w:rPr>
        <w:t xml:space="preserve"> </w:t>
      </w:r>
      <w:r w:rsidRPr="00916AD5">
        <w:rPr>
          <w:color w:val="000000"/>
          <w:sz w:val="24"/>
          <w:szCs w:val="24"/>
          <w:shd w:val="clear" w:color="auto" w:fill="FFFFFF"/>
        </w:rPr>
        <w:t xml:space="preserve">- </w:t>
      </w:r>
      <w:r w:rsidRPr="00916AD5">
        <w:rPr>
          <w:sz w:val="24"/>
          <w:szCs w:val="24"/>
        </w:rPr>
        <w:t>М.: Просвещение, 201</w:t>
      </w:r>
      <w:r>
        <w:rPr>
          <w:sz w:val="24"/>
          <w:szCs w:val="24"/>
        </w:rPr>
        <w:t>4</w:t>
      </w:r>
      <w:r w:rsidRPr="00916AD5">
        <w:rPr>
          <w:sz w:val="24"/>
          <w:szCs w:val="24"/>
        </w:rPr>
        <w:t>.</w:t>
      </w:r>
    </w:p>
    <w:p w:rsidR="00CF2202" w:rsidRPr="00F45416" w:rsidRDefault="00CF2202" w:rsidP="00CF2202">
      <w:pPr>
        <w:widowControl/>
        <w:numPr>
          <w:ilvl w:val="0"/>
          <w:numId w:val="4"/>
        </w:numPr>
        <w:autoSpaceDE/>
        <w:ind w:left="340"/>
        <w:contextualSpacing/>
        <w:jc w:val="both"/>
        <w:rPr>
          <w:sz w:val="24"/>
          <w:szCs w:val="24"/>
        </w:rPr>
      </w:pPr>
      <w:r w:rsidRPr="00F45416">
        <w:rPr>
          <w:bCs/>
          <w:color w:val="000000"/>
          <w:sz w:val="24"/>
          <w:szCs w:val="24"/>
        </w:rPr>
        <w:t>Электронное приложение к учебнику Л.Ф. Климановой, С.Г. Макеевой «Русский язык» (CD)</w:t>
      </w:r>
      <w:r>
        <w:rPr>
          <w:bCs/>
          <w:color w:val="000000"/>
          <w:sz w:val="24"/>
          <w:szCs w:val="24"/>
        </w:rPr>
        <w:t xml:space="preserve"> </w:t>
      </w:r>
      <w:r w:rsidRPr="005731BB">
        <w:rPr>
          <w:color w:val="000000"/>
          <w:sz w:val="24"/>
          <w:szCs w:val="24"/>
          <w:shd w:val="clear" w:color="auto" w:fill="FFFFFF"/>
        </w:rPr>
        <w:t xml:space="preserve">- </w:t>
      </w:r>
      <w:r w:rsidRPr="005731BB">
        <w:rPr>
          <w:sz w:val="24"/>
          <w:szCs w:val="24"/>
        </w:rPr>
        <w:t>М.: Просвещение, 2013.</w:t>
      </w:r>
    </w:p>
    <w:p w:rsidR="00F67874" w:rsidRDefault="00F67874" w:rsidP="00F67874">
      <w:pPr>
        <w:pStyle w:val="a9"/>
        <w:rPr>
          <w:b/>
          <w:sz w:val="24"/>
          <w:szCs w:val="24"/>
        </w:rPr>
      </w:pPr>
    </w:p>
    <w:p w:rsidR="0061301E" w:rsidRDefault="00F67874" w:rsidP="0061301E">
      <w:pPr>
        <w:pStyle w:val="a9"/>
        <w:ind w:left="0"/>
        <w:jc w:val="center"/>
        <w:rPr>
          <w:b/>
          <w:sz w:val="24"/>
          <w:szCs w:val="24"/>
        </w:rPr>
      </w:pPr>
      <w:r w:rsidRPr="00F67874">
        <w:rPr>
          <w:b/>
          <w:sz w:val="24"/>
          <w:szCs w:val="24"/>
        </w:rPr>
        <w:t>Адреса электронных ресурсов:</w:t>
      </w:r>
    </w:p>
    <w:p w:rsidR="0061301E" w:rsidRDefault="0061301E" w:rsidP="0061301E">
      <w:pPr>
        <w:pStyle w:val="a9"/>
        <w:numPr>
          <w:ilvl w:val="1"/>
          <w:numId w:val="4"/>
        </w:numPr>
        <w:ind w:left="340"/>
        <w:jc w:val="both"/>
        <w:rPr>
          <w:sz w:val="24"/>
          <w:szCs w:val="24"/>
        </w:rPr>
      </w:pPr>
      <w:r w:rsidRPr="0061301E">
        <w:rPr>
          <w:sz w:val="24"/>
          <w:szCs w:val="24"/>
          <w:lang w:eastAsia="ru-RU"/>
        </w:rPr>
        <w:t xml:space="preserve">Сеть творческих учителей:  </w:t>
      </w:r>
      <w:hyperlink r:id="rId8" w:tgtFrame="_blank" w:history="1"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www.it-n.ru/</w:t>
        </w:r>
      </w:hyperlink>
    </w:p>
    <w:p w:rsidR="0061301E" w:rsidRDefault="0061301E" w:rsidP="0061301E">
      <w:pPr>
        <w:pStyle w:val="a9"/>
        <w:numPr>
          <w:ilvl w:val="1"/>
          <w:numId w:val="4"/>
        </w:numPr>
        <w:ind w:left="340"/>
        <w:jc w:val="both"/>
        <w:rPr>
          <w:sz w:val="24"/>
          <w:szCs w:val="24"/>
        </w:rPr>
      </w:pPr>
      <w:r w:rsidRPr="0061301E">
        <w:rPr>
          <w:sz w:val="24"/>
          <w:szCs w:val="24"/>
          <w:lang w:eastAsia="ru-RU"/>
        </w:rPr>
        <w:t xml:space="preserve">Детские электронные книги и презентации:  </w:t>
      </w:r>
      <w:hyperlink r:id="rId9" w:tgtFrame="_blank" w:history="1">
        <w:proofErr w:type="spellStart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viki.rdf.ru</w:t>
        </w:r>
        <w:proofErr w:type="spellEnd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/</w:t>
        </w:r>
      </w:hyperlink>
    </w:p>
    <w:p w:rsidR="0061301E" w:rsidRDefault="0061301E" w:rsidP="0061301E">
      <w:pPr>
        <w:pStyle w:val="a9"/>
        <w:numPr>
          <w:ilvl w:val="1"/>
          <w:numId w:val="4"/>
        </w:numPr>
        <w:ind w:left="340"/>
        <w:jc w:val="both"/>
        <w:rPr>
          <w:sz w:val="24"/>
          <w:szCs w:val="24"/>
        </w:rPr>
      </w:pPr>
      <w:r w:rsidRPr="0061301E">
        <w:rPr>
          <w:sz w:val="24"/>
          <w:szCs w:val="24"/>
          <w:lang w:eastAsia="ru-RU"/>
        </w:rPr>
        <w:t xml:space="preserve">Архив учебных программ:  </w:t>
      </w:r>
      <w:hyperlink r:id="rId10" w:tgtFrame="_blank" w:history="1">
        <w:proofErr w:type="spellStart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rusedu.ru</w:t>
        </w:r>
        <w:proofErr w:type="spellEnd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/</w:t>
        </w:r>
      </w:hyperlink>
    </w:p>
    <w:p w:rsidR="0061301E" w:rsidRDefault="0061301E" w:rsidP="0061301E">
      <w:pPr>
        <w:pStyle w:val="a9"/>
        <w:numPr>
          <w:ilvl w:val="1"/>
          <w:numId w:val="4"/>
        </w:numPr>
        <w:ind w:left="340"/>
        <w:jc w:val="both"/>
        <w:rPr>
          <w:sz w:val="24"/>
          <w:szCs w:val="24"/>
        </w:rPr>
      </w:pPr>
      <w:r w:rsidRPr="0061301E">
        <w:rPr>
          <w:sz w:val="24"/>
          <w:szCs w:val="24"/>
          <w:lang w:eastAsia="ru-RU"/>
        </w:rPr>
        <w:t xml:space="preserve">Интересный сайт для учителей начальных классов:  </w:t>
      </w:r>
      <w:hyperlink r:id="rId11" w:tgtFrame="_blank" w:history="1"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www.nachalka.com/</w:t>
        </w:r>
      </w:hyperlink>
    </w:p>
    <w:p w:rsidR="0061301E" w:rsidRDefault="0061301E" w:rsidP="0061301E">
      <w:pPr>
        <w:pStyle w:val="a9"/>
        <w:numPr>
          <w:ilvl w:val="1"/>
          <w:numId w:val="4"/>
        </w:numPr>
        <w:ind w:left="340"/>
        <w:jc w:val="both"/>
        <w:rPr>
          <w:sz w:val="24"/>
          <w:szCs w:val="24"/>
        </w:rPr>
      </w:pPr>
      <w:r w:rsidRPr="0061301E">
        <w:rPr>
          <w:sz w:val="24"/>
          <w:szCs w:val="24"/>
          <w:lang w:eastAsia="ru-RU"/>
        </w:rPr>
        <w:t xml:space="preserve">Сайт </w:t>
      </w:r>
      <w:proofErr w:type="spellStart"/>
      <w:r w:rsidRPr="0061301E">
        <w:rPr>
          <w:sz w:val="24"/>
          <w:szCs w:val="24"/>
          <w:lang w:eastAsia="ru-RU"/>
        </w:rPr>
        <w:t>учитель-учителю</w:t>
      </w:r>
      <w:proofErr w:type="spellEnd"/>
      <w:proofErr w:type="gramStart"/>
      <w:r w:rsidRPr="0061301E">
        <w:rPr>
          <w:sz w:val="24"/>
          <w:szCs w:val="24"/>
          <w:lang w:eastAsia="ru-RU"/>
        </w:rPr>
        <w:t xml:space="preserve"> </w:t>
      </w:r>
      <w:r w:rsidRPr="0061301E">
        <w:rPr>
          <w:b/>
          <w:bCs/>
          <w:sz w:val="24"/>
          <w:szCs w:val="24"/>
          <w:lang w:eastAsia="ru-RU"/>
        </w:rPr>
        <w:t>:</w:t>
      </w:r>
      <w:proofErr w:type="gramEnd"/>
      <w:r w:rsidRPr="0061301E">
        <w:rPr>
          <w:b/>
          <w:bCs/>
          <w:sz w:val="24"/>
          <w:szCs w:val="24"/>
          <w:lang w:eastAsia="ru-RU"/>
        </w:rPr>
        <w:t> </w:t>
      </w:r>
      <w:r w:rsidRPr="0061301E">
        <w:rPr>
          <w:sz w:val="24"/>
          <w:szCs w:val="24"/>
          <w:lang w:eastAsia="ru-RU"/>
        </w:rPr>
        <w:t xml:space="preserve"> </w:t>
      </w:r>
      <w:hyperlink r:id="rId12" w:tgtFrame="_blank" w:history="1">
        <w:proofErr w:type="spellStart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uchitel.moy.su</w:t>
        </w:r>
        <w:proofErr w:type="spellEnd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/</w:t>
        </w:r>
      </w:hyperlink>
      <w:r w:rsidRPr="0061301E">
        <w:rPr>
          <w:sz w:val="24"/>
          <w:szCs w:val="24"/>
          <w:lang w:eastAsia="ru-RU"/>
        </w:rPr>
        <w:t> -</w:t>
      </w:r>
    </w:p>
    <w:p w:rsidR="0061301E" w:rsidRDefault="0061301E" w:rsidP="0061301E">
      <w:pPr>
        <w:pStyle w:val="a9"/>
        <w:numPr>
          <w:ilvl w:val="1"/>
          <w:numId w:val="4"/>
        </w:numPr>
        <w:ind w:left="340"/>
        <w:jc w:val="both"/>
        <w:rPr>
          <w:sz w:val="24"/>
          <w:szCs w:val="24"/>
        </w:rPr>
      </w:pPr>
      <w:r w:rsidRPr="0061301E">
        <w:rPr>
          <w:sz w:val="24"/>
          <w:szCs w:val="24"/>
          <w:lang w:eastAsia="ru-RU"/>
        </w:rPr>
        <w:t xml:space="preserve">Интернет-ресурсы для учителей начальных классов:  </w:t>
      </w:r>
      <w:hyperlink r:id="rId13" w:tgtFrame="_blank" w:history="1"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konstantinova.21416s15.edusite.ru/p33aa1.html</w:t>
        </w:r>
      </w:hyperlink>
      <w:r w:rsidRPr="0061301E">
        <w:rPr>
          <w:sz w:val="24"/>
          <w:szCs w:val="24"/>
          <w:lang w:eastAsia="ru-RU"/>
        </w:rPr>
        <w:t> –</w:t>
      </w:r>
    </w:p>
    <w:p w:rsidR="0061301E" w:rsidRDefault="0061301E" w:rsidP="0061301E">
      <w:pPr>
        <w:pStyle w:val="a9"/>
        <w:numPr>
          <w:ilvl w:val="1"/>
          <w:numId w:val="4"/>
        </w:numPr>
        <w:ind w:left="340"/>
        <w:jc w:val="both"/>
        <w:rPr>
          <w:sz w:val="24"/>
          <w:szCs w:val="24"/>
        </w:rPr>
      </w:pPr>
      <w:r w:rsidRPr="0061301E">
        <w:rPr>
          <w:sz w:val="24"/>
          <w:szCs w:val="24"/>
          <w:lang w:eastAsia="ru-RU"/>
        </w:rPr>
        <w:t xml:space="preserve">Интернет-каталог детских сайтов:  </w:t>
      </w:r>
      <w:hyperlink r:id="rId14" w:tgtFrame="_blank" w:history="1"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www.kinder.ru/</w:t>
        </w:r>
      </w:hyperlink>
    </w:p>
    <w:p w:rsidR="0061301E" w:rsidRDefault="0061301E" w:rsidP="0061301E">
      <w:pPr>
        <w:pStyle w:val="a9"/>
        <w:numPr>
          <w:ilvl w:val="1"/>
          <w:numId w:val="4"/>
        </w:numPr>
        <w:ind w:left="340"/>
        <w:jc w:val="both"/>
        <w:rPr>
          <w:sz w:val="24"/>
          <w:szCs w:val="24"/>
        </w:rPr>
      </w:pPr>
      <w:r w:rsidRPr="0061301E">
        <w:rPr>
          <w:sz w:val="24"/>
          <w:szCs w:val="24"/>
          <w:lang w:eastAsia="ru-RU"/>
        </w:rPr>
        <w:t xml:space="preserve">Сайт для детей и взрослых, проводящих время в Интернете: </w:t>
      </w:r>
      <w:hyperlink r:id="rId15" w:tgtFrame="_blank" w:history="1">
        <w:proofErr w:type="spellStart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laste.arvutikaitse.ee</w:t>
        </w:r>
        <w:proofErr w:type="spellEnd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/</w:t>
        </w:r>
        <w:proofErr w:type="spellStart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rus</w:t>
        </w:r>
        <w:proofErr w:type="spellEnd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/</w:t>
        </w:r>
        <w:proofErr w:type="spellStart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html</w:t>
        </w:r>
        <w:proofErr w:type="spellEnd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/etusivu.htm</w:t>
        </w:r>
      </w:hyperlink>
    </w:p>
    <w:p w:rsidR="0061301E" w:rsidRDefault="0061301E" w:rsidP="0061301E">
      <w:pPr>
        <w:pStyle w:val="a9"/>
        <w:numPr>
          <w:ilvl w:val="1"/>
          <w:numId w:val="4"/>
        </w:numPr>
        <w:ind w:left="340"/>
        <w:jc w:val="both"/>
        <w:rPr>
          <w:sz w:val="24"/>
          <w:szCs w:val="24"/>
        </w:rPr>
      </w:pPr>
      <w:r w:rsidRPr="0061301E">
        <w:rPr>
          <w:sz w:val="24"/>
          <w:szCs w:val="24"/>
          <w:lang w:eastAsia="ru-RU"/>
        </w:rPr>
        <w:t xml:space="preserve">Планета школа - множество </w:t>
      </w:r>
      <w:proofErr w:type="spellStart"/>
      <w:r w:rsidRPr="0061301E">
        <w:rPr>
          <w:sz w:val="24"/>
          <w:szCs w:val="24"/>
          <w:lang w:eastAsia="ru-RU"/>
        </w:rPr>
        <w:t>интересностей</w:t>
      </w:r>
      <w:proofErr w:type="spellEnd"/>
      <w:r w:rsidRPr="0061301E">
        <w:rPr>
          <w:sz w:val="24"/>
          <w:szCs w:val="24"/>
          <w:lang w:eastAsia="ru-RU"/>
        </w:rPr>
        <w:t xml:space="preserve"> для учеников и учителей:  </w:t>
      </w:r>
      <w:hyperlink r:id="rId16" w:tgtFrame="_blank" w:history="1"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www.planetashkol.ru/</w:t>
        </w:r>
      </w:hyperlink>
    </w:p>
    <w:p w:rsidR="0061301E" w:rsidRDefault="0061301E" w:rsidP="0061301E">
      <w:pPr>
        <w:pStyle w:val="a9"/>
        <w:numPr>
          <w:ilvl w:val="1"/>
          <w:numId w:val="4"/>
        </w:numPr>
        <w:ind w:left="340"/>
        <w:jc w:val="both"/>
        <w:rPr>
          <w:sz w:val="24"/>
          <w:szCs w:val="24"/>
        </w:rPr>
      </w:pPr>
      <w:r w:rsidRPr="0061301E">
        <w:rPr>
          <w:sz w:val="24"/>
          <w:szCs w:val="24"/>
          <w:lang w:eastAsia="ru-RU"/>
        </w:rPr>
        <w:t xml:space="preserve">Познавательный портал:  </w:t>
      </w:r>
      <w:hyperlink r:id="rId17" w:tgtFrame="_blank" w:history="1">
        <w:proofErr w:type="spellStart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clow.ru</w:t>
        </w:r>
        <w:proofErr w:type="spellEnd"/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/</w:t>
        </w:r>
      </w:hyperlink>
    </w:p>
    <w:p w:rsidR="0061301E" w:rsidRDefault="0061301E" w:rsidP="0061301E">
      <w:pPr>
        <w:pStyle w:val="a9"/>
        <w:numPr>
          <w:ilvl w:val="1"/>
          <w:numId w:val="4"/>
        </w:numPr>
        <w:ind w:left="340"/>
        <w:jc w:val="both"/>
        <w:rPr>
          <w:sz w:val="24"/>
          <w:szCs w:val="24"/>
        </w:rPr>
      </w:pPr>
      <w:r w:rsidRPr="0061301E">
        <w:rPr>
          <w:sz w:val="24"/>
          <w:szCs w:val="24"/>
          <w:lang w:eastAsia="ru-RU"/>
        </w:rPr>
        <w:t xml:space="preserve">Сообщество учителей начальной школы:  </w:t>
      </w:r>
      <w:hyperlink r:id="rId18" w:tgtFrame="_blank" w:history="1"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www.4stupeni.ru/</w:t>
        </w:r>
      </w:hyperlink>
    </w:p>
    <w:p w:rsidR="0061301E" w:rsidRDefault="0061301E" w:rsidP="0061301E">
      <w:pPr>
        <w:pStyle w:val="a9"/>
        <w:numPr>
          <w:ilvl w:val="1"/>
          <w:numId w:val="4"/>
        </w:numPr>
        <w:ind w:left="340"/>
        <w:jc w:val="both"/>
        <w:rPr>
          <w:sz w:val="24"/>
          <w:szCs w:val="24"/>
        </w:rPr>
      </w:pPr>
      <w:r w:rsidRPr="0061301E">
        <w:rPr>
          <w:sz w:val="24"/>
          <w:szCs w:val="24"/>
          <w:lang w:eastAsia="ru-RU"/>
        </w:rPr>
        <w:t xml:space="preserve">Учительский портал:   </w:t>
      </w:r>
      <w:hyperlink r:id="rId19" w:tgtFrame="_blank" w:history="1"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www.uchportal.ru/</w:t>
        </w:r>
      </w:hyperlink>
    </w:p>
    <w:p w:rsidR="0061301E" w:rsidRPr="0061301E" w:rsidRDefault="0061301E" w:rsidP="0061301E">
      <w:pPr>
        <w:pStyle w:val="a9"/>
        <w:numPr>
          <w:ilvl w:val="1"/>
          <w:numId w:val="4"/>
        </w:numPr>
        <w:ind w:left="340"/>
        <w:jc w:val="both"/>
        <w:rPr>
          <w:sz w:val="24"/>
          <w:szCs w:val="24"/>
        </w:rPr>
      </w:pPr>
      <w:r w:rsidRPr="0061301E">
        <w:rPr>
          <w:sz w:val="24"/>
          <w:szCs w:val="24"/>
          <w:lang w:eastAsia="ru-RU"/>
        </w:rPr>
        <w:t xml:space="preserve">Копилка опыта учителей начальных классов:  </w:t>
      </w:r>
      <w:hyperlink r:id="rId20" w:tgtFrame="_blank" w:history="1">
        <w:r w:rsidRPr="0061301E">
          <w:rPr>
            <w:rStyle w:val="ab"/>
            <w:color w:val="auto"/>
            <w:sz w:val="24"/>
            <w:szCs w:val="24"/>
            <w:u w:val="none"/>
            <w:lang w:eastAsia="ru-RU"/>
          </w:rPr>
          <w:t>www.uroki.net/docnach.htm</w:t>
        </w:r>
      </w:hyperlink>
    </w:p>
    <w:p w:rsidR="009E78C7" w:rsidRPr="0061301E" w:rsidRDefault="009E78C7" w:rsidP="0061301E">
      <w:pPr>
        <w:tabs>
          <w:tab w:val="left" w:pos="284"/>
        </w:tabs>
        <w:ind w:left="340"/>
        <w:contextualSpacing/>
        <w:jc w:val="both"/>
        <w:rPr>
          <w:sz w:val="24"/>
          <w:szCs w:val="24"/>
        </w:rPr>
      </w:pPr>
    </w:p>
    <w:p w:rsidR="00555E56" w:rsidRPr="005B49CD" w:rsidRDefault="00555E56" w:rsidP="005B49CD">
      <w:pPr>
        <w:rPr>
          <w:sz w:val="24"/>
          <w:szCs w:val="24"/>
        </w:rPr>
      </w:pPr>
    </w:p>
    <w:sectPr w:rsidR="00555E56" w:rsidRPr="005B49CD" w:rsidSect="00F67874">
      <w:footerReference w:type="default" r:id="rId21"/>
      <w:pgSz w:w="11906" w:h="16838"/>
      <w:pgMar w:top="1418" w:right="567" w:bottom="1134" w:left="1701" w:header="720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D61" w:rsidRDefault="003C2D61" w:rsidP="00BA6773">
      <w:r>
        <w:separator/>
      </w:r>
    </w:p>
  </w:endnote>
  <w:endnote w:type="continuationSeparator" w:id="0">
    <w:p w:rsidR="003C2D61" w:rsidRDefault="003C2D61" w:rsidP="00BA6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858" w:rsidRDefault="00937DFF">
    <w:pPr>
      <w:pStyle w:val="a5"/>
      <w:jc w:val="right"/>
    </w:pPr>
    <w:fldSimple w:instr=" PAGE ">
      <w:r w:rsidR="004038A7">
        <w:rPr>
          <w:noProof/>
        </w:rPr>
        <w:t>13</w:t>
      </w:r>
    </w:fldSimple>
  </w:p>
  <w:p w:rsidR="00A36858" w:rsidRDefault="00A3685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D61" w:rsidRDefault="003C2D61" w:rsidP="00BA6773">
      <w:r>
        <w:separator/>
      </w:r>
    </w:p>
  </w:footnote>
  <w:footnote w:type="continuationSeparator" w:id="0">
    <w:p w:rsidR="003C2D61" w:rsidRDefault="003C2D61" w:rsidP="00BA67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436EB"/>
    <w:multiLevelType w:val="hybridMultilevel"/>
    <w:tmpl w:val="33D283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BE70D6"/>
    <w:multiLevelType w:val="hybridMultilevel"/>
    <w:tmpl w:val="7A942076"/>
    <w:lvl w:ilvl="0" w:tplc="BA8E60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C0C23"/>
    <w:multiLevelType w:val="hybridMultilevel"/>
    <w:tmpl w:val="0C82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DC6204"/>
    <w:multiLevelType w:val="hybridMultilevel"/>
    <w:tmpl w:val="2458CD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790E66"/>
    <w:multiLevelType w:val="hybridMultilevel"/>
    <w:tmpl w:val="44A492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B13072A"/>
    <w:multiLevelType w:val="hybridMultilevel"/>
    <w:tmpl w:val="1CDC65CC"/>
    <w:lvl w:ilvl="0" w:tplc="018E05D4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b w:val="0"/>
      </w:rPr>
    </w:lvl>
    <w:lvl w:ilvl="2" w:tplc="A486139A">
      <w:start w:val="3"/>
      <w:numFmt w:val="decimal"/>
      <w:lvlText w:val="%3."/>
      <w:lvlJc w:val="left"/>
      <w:pPr>
        <w:ind w:left="2869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DA4518C"/>
    <w:multiLevelType w:val="hybridMultilevel"/>
    <w:tmpl w:val="77C42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584579"/>
    <w:multiLevelType w:val="hybridMultilevel"/>
    <w:tmpl w:val="CF9E7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3C7AC8"/>
    <w:multiLevelType w:val="multilevel"/>
    <w:tmpl w:val="4D0E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A460B9"/>
    <w:multiLevelType w:val="hybridMultilevel"/>
    <w:tmpl w:val="D5E2F6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"/>
  </w:num>
  <w:num w:numId="5">
    <w:abstractNumId w:val="4"/>
  </w:num>
  <w:num w:numId="6">
    <w:abstractNumId w:val="14"/>
  </w:num>
  <w:num w:numId="7">
    <w:abstractNumId w:val="12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  <w:num w:numId="12">
    <w:abstractNumId w:val="13"/>
  </w:num>
  <w:num w:numId="13">
    <w:abstractNumId w:val="7"/>
  </w:num>
  <w:num w:numId="14">
    <w:abstractNumId w:val="0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9CD"/>
    <w:rsid w:val="000049D9"/>
    <w:rsid w:val="00013943"/>
    <w:rsid w:val="00036DC1"/>
    <w:rsid w:val="00044C46"/>
    <w:rsid w:val="00054099"/>
    <w:rsid w:val="00067AA0"/>
    <w:rsid w:val="00086872"/>
    <w:rsid w:val="00086D32"/>
    <w:rsid w:val="00103E51"/>
    <w:rsid w:val="00121B8F"/>
    <w:rsid w:val="0013796A"/>
    <w:rsid w:val="0015152B"/>
    <w:rsid w:val="00190CF3"/>
    <w:rsid w:val="001D2C02"/>
    <w:rsid w:val="001E3364"/>
    <w:rsid w:val="001F3DF1"/>
    <w:rsid w:val="001F7670"/>
    <w:rsid w:val="00221408"/>
    <w:rsid w:val="00227033"/>
    <w:rsid w:val="00292CE5"/>
    <w:rsid w:val="002F4110"/>
    <w:rsid w:val="00300C18"/>
    <w:rsid w:val="00363890"/>
    <w:rsid w:val="00366E8C"/>
    <w:rsid w:val="003859B2"/>
    <w:rsid w:val="003C0C85"/>
    <w:rsid w:val="003C2D61"/>
    <w:rsid w:val="003C3A6F"/>
    <w:rsid w:val="003C3A76"/>
    <w:rsid w:val="003E018A"/>
    <w:rsid w:val="003F0EB6"/>
    <w:rsid w:val="004038A7"/>
    <w:rsid w:val="00422029"/>
    <w:rsid w:val="00446C5E"/>
    <w:rsid w:val="00453733"/>
    <w:rsid w:val="004601B2"/>
    <w:rsid w:val="004663C1"/>
    <w:rsid w:val="004E52EB"/>
    <w:rsid w:val="004F34BB"/>
    <w:rsid w:val="004F6623"/>
    <w:rsid w:val="005005AF"/>
    <w:rsid w:val="00527822"/>
    <w:rsid w:val="00555E56"/>
    <w:rsid w:val="005B49CD"/>
    <w:rsid w:val="005E3E6B"/>
    <w:rsid w:val="0061301E"/>
    <w:rsid w:val="006354CA"/>
    <w:rsid w:val="00671397"/>
    <w:rsid w:val="006E1F0A"/>
    <w:rsid w:val="006E3EC3"/>
    <w:rsid w:val="006F27A8"/>
    <w:rsid w:val="007307FC"/>
    <w:rsid w:val="00736837"/>
    <w:rsid w:val="0074321B"/>
    <w:rsid w:val="007D3166"/>
    <w:rsid w:val="008160A0"/>
    <w:rsid w:val="00823614"/>
    <w:rsid w:val="00840F96"/>
    <w:rsid w:val="00852355"/>
    <w:rsid w:val="008821E8"/>
    <w:rsid w:val="008A5AEF"/>
    <w:rsid w:val="008C27FE"/>
    <w:rsid w:val="008E2788"/>
    <w:rsid w:val="009064F4"/>
    <w:rsid w:val="00920844"/>
    <w:rsid w:val="00937DFF"/>
    <w:rsid w:val="00971763"/>
    <w:rsid w:val="009A4866"/>
    <w:rsid w:val="009E78C7"/>
    <w:rsid w:val="00A36858"/>
    <w:rsid w:val="00A546CA"/>
    <w:rsid w:val="00A546EF"/>
    <w:rsid w:val="00A658CD"/>
    <w:rsid w:val="00A92F1F"/>
    <w:rsid w:val="00AC0A39"/>
    <w:rsid w:val="00AD5B2B"/>
    <w:rsid w:val="00AE6A72"/>
    <w:rsid w:val="00B5431C"/>
    <w:rsid w:val="00B71CE2"/>
    <w:rsid w:val="00BA6773"/>
    <w:rsid w:val="00BB037E"/>
    <w:rsid w:val="00BB5807"/>
    <w:rsid w:val="00C65581"/>
    <w:rsid w:val="00C747DE"/>
    <w:rsid w:val="00C845ED"/>
    <w:rsid w:val="00C86AD7"/>
    <w:rsid w:val="00CB0B6D"/>
    <w:rsid w:val="00CB4F2B"/>
    <w:rsid w:val="00CF2202"/>
    <w:rsid w:val="00D45786"/>
    <w:rsid w:val="00DE0163"/>
    <w:rsid w:val="00E1632A"/>
    <w:rsid w:val="00E306DC"/>
    <w:rsid w:val="00E32BED"/>
    <w:rsid w:val="00E57F7D"/>
    <w:rsid w:val="00E86B38"/>
    <w:rsid w:val="00EA006E"/>
    <w:rsid w:val="00EB4C74"/>
    <w:rsid w:val="00EC33F7"/>
    <w:rsid w:val="00ED1715"/>
    <w:rsid w:val="00EE0228"/>
    <w:rsid w:val="00EF217E"/>
    <w:rsid w:val="00F03155"/>
    <w:rsid w:val="00F13389"/>
    <w:rsid w:val="00F51EE8"/>
    <w:rsid w:val="00F67874"/>
    <w:rsid w:val="00F80E37"/>
    <w:rsid w:val="00F83331"/>
    <w:rsid w:val="00F91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9C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49CD"/>
    <w:pPr>
      <w:widowControl/>
      <w:shd w:val="clear" w:color="auto" w:fill="FFFFFF"/>
      <w:autoSpaceDE/>
      <w:spacing w:before="5100" w:after="60" w:line="240" w:lineRule="atLeast"/>
      <w:jc w:val="center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rsid w:val="005B49CD"/>
    <w:rPr>
      <w:rFonts w:ascii="Times New Roman" w:eastAsia="Times New Roman" w:hAnsi="Times New Roman" w:cs="Times New Roman"/>
      <w:sz w:val="27"/>
      <w:szCs w:val="27"/>
      <w:shd w:val="clear" w:color="auto" w:fill="FFFFFF"/>
      <w:lang w:eastAsia="zh-CN"/>
    </w:rPr>
  </w:style>
  <w:style w:type="paragraph" w:styleId="a5">
    <w:name w:val="footer"/>
    <w:basedOn w:val="a"/>
    <w:link w:val="a6"/>
    <w:rsid w:val="005B49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B49C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No Spacing"/>
    <w:qFormat/>
    <w:rsid w:val="005B49C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8">
    <w:name w:val="Table Grid"/>
    <w:basedOn w:val="a1"/>
    <w:uiPriority w:val="59"/>
    <w:rsid w:val="00E86B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3796A"/>
    <w:pPr>
      <w:ind w:left="720"/>
      <w:contextualSpacing/>
    </w:pPr>
  </w:style>
  <w:style w:type="character" w:styleId="aa">
    <w:name w:val="Strong"/>
    <w:uiPriority w:val="22"/>
    <w:qFormat/>
    <w:rsid w:val="0013796A"/>
    <w:rPr>
      <w:b/>
      <w:bCs/>
    </w:rPr>
  </w:style>
  <w:style w:type="paragraph" w:customStyle="1" w:styleId="CM1">
    <w:name w:val="CM1"/>
    <w:basedOn w:val="a"/>
    <w:next w:val="a"/>
    <w:rsid w:val="00CB0B6D"/>
    <w:pPr>
      <w:suppressAutoHyphens w:val="0"/>
      <w:autoSpaceDN w:val="0"/>
      <w:adjustRightInd w:val="0"/>
      <w:spacing w:line="228" w:lineRule="atLeast"/>
    </w:pPr>
    <w:rPr>
      <w:rFonts w:ascii="GMGNE C+ School Book C San Pin" w:hAnsi="GMGNE C+ School Book C San Pin"/>
      <w:sz w:val="24"/>
      <w:szCs w:val="24"/>
      <w:lang w:eastAsia="ru-RU"/>
    </w:rPr>
  </w:style>
  <w:style w:type="paragraph" w:customStyle="1" w:styleId="ParagraphStyle">
    <w:name w:val="Paragraph Style"/>
    <w:rsid w:val="00CB0B6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Default">
    <w:name w:val="Default"/>
    <w:rsid w:val="00CB0B6D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paragraph" w:customStyle="1" w:styleId="CM13">
    <w:name w:val="CM13"/>
    <w:basedOn w:val="Default"/>
    <w:next w:val="Default"/>
    <w:rsid w:val="00CB0B6D"/>
    <w:pPr>
      <w:spacing w:after="238"/>
    </w:pPr>
    <w:rPr>
      <w:rFonts w:ascii="GHOIB C+ School Book C San Pin" w:hAnsi="GHOIB C+ School Book C San Pin" w:cs="GHOIB C+ School Book C San Pin"/>
      <w:color w:val="auto"/>
    </w:rPr>
  </w:style>
  <w:style w:type="character" w:customStyle="1" w:styleId="apple-converted-space">
    <w:name w:val="apple-converted-space"/>
    <w:basedOn w:val="a0"/>
    <w:rsid w:val="003C3A76"/>
  </w:style>
  <w:style w:type="character" w:styleId="ab">
    <w:name w:val="Hyperlink"/>
    <w:basedOn w:val="a0"/>
    <w:rsid w:val="003C3A76"/>
    <w:rPr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F6787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6787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berega.spb.ru/golink/www.it-n.ru/" TargetMode="External"/><Relationship Id="rId13" Type="http://schemas.openxmlformats.org/officeDocument/2006/relationships/hyperlink" Target="http://2berega.spb.ru/golink/konstantinova.21416s15.edusite.ru/p33aa1.html" TargetMode="External"/><Relationship Id="rId18" Type="http://schemas.openxmlformats.org/officeDocument/2006/relationships/hyperlink" Target="http://2berega.spb.ru/golink/www.4stupeni.ru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2berega.spb.ru/golink/uchitel.moy.su/" TargetMode="External"/><Relationship Id="rId17" Type="http://schemas.openxmlformats.org/officeDocument/2006/relationships/hyperlink" Target="http://2berega.spb.ru/golink/clow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2berega.spb.ru/golink/www.planetashkol.ru/" TargetMode="External"/><Relationship Id="rId20" Type="http://schemas.openxmlformats.org/officeDocument/2006/relationships/hyperlink" Target="http://2berega.spb.ru/golink/www.uroki.net/docnach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berega.spb.ru/golink/www.nachalka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2berega.spb.ru/golink/laste.arvutikaitse.ee/rus/html/etusivu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2berega.spb.ru/golink/rusedu.ru/" TargetMode="External"/><Relationship Id="rId19" Type="http://schemas.openxmlformats.org/officeDocument/2006/relationships/hyperlink" Target="http://2berega.spb.ru/golink/www.uch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berega.spb.ru/golink/viki.rdf.ru/" TargetMode="External"/><Relationship Id="rId14" Type="http://schemas.openxmlformats.org/officeDocument/2006/relationships/hyperlink" Target="http://2berega.spb.ru/golink/www.kinder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BEA77-0453-402C-9D8E-1350A97E8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4452</Words>
  <Characters>25379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dcterms:created xsi:type="dcterms:W3CDTF">2014-06-03T08:51:00Z</dcterms:created>
  <dcterms:modified xsi:type="dcterms:W3CDTF">2015-07-16T12:20:00Z</dcterms:modified>
</cp:coreProperties>
</file>